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A1" w:rsidRDefault="003E6BA1">
      <w:pPr>
        <w:adjustRightInd w:val="0"/>
        <w:spacing w:after="100"/>
      </w:pPr>
      <w:bookmarkStart w:id="0" w:name="_GoBack"/>
      <w:bookmarkEnd w:id="0"/>
      <w:r>
        <w:rPr>
          <w:rFonts w:hint="eastAsia"/>
        </w:rPr>
        <w:t>様式第</w:t>
      </w:r>
      <w:r>
        <w:t>67</w:t>
      </w:r>
      <w:r w:rsidR="00BA661A">
        <w:rPr>
          <w:rFonts w:hint="eastAsia"/>
        </w:rPr>
        <w:t>号</w:t>
      </w:r>
      <w:r>
        <w:rPr>
          <w:rFonts w:hint="eastAsia"/>
        </w:rPr>
        <w:t>の</w:t>
      </w:r>
      <w:r w:rsidR="00BA661A">
        <w:t>2</w:t>
      </w:r>
      <w:r>
        <w:t>(</w:t>
      </w:r>
      <w:r>
        <w:rPr>
          <w:rFonts w:hint="eastAsia"/>
        </w:rPr>
        <w:t>第</w:t>
      </w:r>
      <w:r>
        <w:t>207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92"/>
        <w:gridCol w:w="1225"/>
        <w:gridCol w:w="1225"/>
        <w:gridCol w:w="1225"/>
        <w:gridCol w:w="2302"/>
        <w:gridCol w:w="218"/>
      </w:tblGrid>
      <w:tr w:rsidR="003E6BA1">
        <w:tblPrEx>
          <w:tblCellMar>
            <w:top w:w="0" w:type="dxa"/>
            <w:bottom w:w="0" w:type="dxa"/>
          </w:tblCellMar>
        </w:tblPrEx>
        <w:tc>
          <w:tcPr>
            <w:tcW w:w="8505" w:type="dxa"/>
            <w:gridSpan w:val="7"/>
            <w:tcBorders>
              <w:top w:val="single" w:sz="4" w:space="0" w:color="auto"/>
            </w:tcBorders>
            <w:vAlign w:val="center"/>
          </w:tcPr>
          <w:p w:rsidR="003E6BA1" w:rsidRDefault="003E6BA1">
            <w:pPr>
              <w:adjustRightInd w:val="0"/>
            </w:pPr>
          </w:p>
          <w:p w:rsidR="003E6BA1" w:rsidRDefault="003E6BA1">
            <w:pPr>
              <w:adjustRightInd w:val="0"/>
              <w:jc w:val="center"/>
            </w:pPr>
            <w:r>
              <w:rPr>
                <w:rFonts w:hint="eastAsia"/>
                <w:spacing w:val="28"/>
              </w:rPr>
              <w:t>行政財産目的外使用</w:t>
            </w:r>
            <w:r w:rsidR="00943B04">
              <w:rPr>
                <w:rFonts w:hint="eastAsia"/>
                <w:spacing w:val="28"/>
              </w:rPr>
              <w:t>（更新）</w:t>
            </w:r>
            <w:r>
              <w:rPr>
                <w:rFonts w:hint="eastAsia"/>
                <w:spacing w:val="28"/>
              </w:rPr>
              <w:t>許可</w:t>
            </w:r>
            <w:r>
              <w:rPr>
                <w:rFonts w:hint="eastAsia"/>
              </w:rPr>
              <w:t>書</w:t>
            </w:r>
          </w:p>
          <w:p w:rsidR="003E6BA1" w:rsidRDefault="003E6BA1">
            <w:pPr>
              <w:adjustRightInd w:val="0"/>
            </w:pPr>
          </w:p>
          <w:p w:rsidR="003E6BA1" w:rsidRDefault="003E6BA1">
            <w:pPr>
              <w:adjustRightInd w:val="0"/>
            </w:pPr>
          </w:p>
          <w:p w:rsidR="003E6BA1" w:rsidRDefault="003E6BA1">
            <w:pPr>
              <w:adjustRightInd w:val="0"/>
            </w:pPr>
          </w:p>
          <w:p w:rsidR="003E6BA1" w:rsidRDefault="003E6BA1">
            <w:pPr>
              <w:adjustRightInd w:val="0"/>
            </w:pPr>
            <w:r>
              <w:rPr>
                <w:rFonts w:hint="eastAsia"/>
              </w:rPr>
              <w:t xml:space="preserve">　　　　　　年　　月　　日付で申請のあつた行政財産の目的外使用について、地方自治法</w:t>
            </w:r>
            <w:r>
              <w:t>(</w:t>
            </w:r>
            <w:r>
              <w:rPr>
                <w:rFonts w:hint="eastAsia"/>
              </w:rPr>
              <w:t>昭和</w:t>
            </w:r>
            <w:r>
              <w:t>22</w:t>
            </w:r>
            <w:r>
              <w:rPr>
                <w:rFonts w:hint="eastAsia"/>
              </w:rPr>
              <w:t>年法律第</w:t>
            </w:r>
            <w:r>
              <w:t>67</w:t>
            </w:r>
            <w:r>
              <w:rPr>
                <w:rFonts w:hint="eastAsia"/>
              </w:rPr>
              <w:t>号</w:t>
            </w:r>
            <w:r>
              <w:t>)</w:t>
            </w:r>
            <w:r>
              <w:rPr>
                <w:rFonts w:hint="eastAsia"/>
              </w:rPr>
              <w:t>第</w:t>
            </w:r>
            <w:r>
              <w:t>238</w:t>
            </w:r>
            <w:r>
              <w:rPr>
                <w:rFonts w:hint="eastAsia"/>
              </w:rPr>
              <w:t>条の</w:t>
            </w:r>
            <w:r>
              <w:t>4</w:t>
            </w:r>
            <w:r>
              <w:rPr>
                <w:rFonts w:hint="eastAsia"/>
              </w:rPr>
              <w:t>の規定により下記の条件を付して許可します。</w:t>
            </w:r>
          </w:p>
          <w:p w:rsidR="003E6BA1" w:rsidRDefault="003E6BA1">
            <w:pPr>
              <w:adjustRightInd w:val="0"/>
            </w:pPr>
          </w:p>
          <w:p w:rsidR="003E6BA1" w:rsidRDefault="003E6BA1">
            <w:pPr>
              <w:adjustRightInd w:val="0"/>
            </w:pPr>
          </w:p>
          <w:p w:rsidR="003E6BA1" w:rsidRDefault="003E6BA1">
            <w:pPr>
              <w:adjustRightInd w:val="0"/>
            </w:pPr>
          </w:p>
          <w:p w:rsidR="003E6BA1" w:rsidRDefault="003E6BA1">
            <w:pPr>
              <w:adjustRightInd w:val="0"/>
            </w:pPr>
            <w:r>
              <w:rPr>
                <w:rFonts w:hint="eastAsia"/>
              </w:rPr>
              <w:t xml:space="preserve">　　　　年　　月　　日</w:t>
            </w:r>
          </w:p>
          <w:p w:rsidR="003E6BA1" w:rsidRDefault="003E6BA1">
            <w:pPr>
              <w:adjustRightInd w:val="0"/>
            </w:pPr>
          </w:p>
          <w:p w:rsidR="003E6BA1" w:rsidRDefault="003E6BA1">
            <w:pPr>
              <w:adjustRightInd w:val="0"/>
            </w:pPr>
          </w:p>
          <w:p w:rsidR="003E6BA1" w:rsidRDefault="003E6BA1">
            <w:pPr>
              <w:adjustRightInd w:val="0"/>
            </w:pPr>
          </w:p>
          <w:p w:rsidR="003E6BA1" w:rsidRDefault="003E6BA1">
            <w:pPr>
              <w:adjustRightInd w:val="0"/>
              <w:jc w:val="right"/>
            </w:pPr>
            <w:r>
              <w:rPr>
                <w:rFonts w:hint="eastAsia"/>
              </w:rPr>
              <w:t xml:space="preserve">松前町長　　　　　　　　印　</w:t>
            </w:r>
          </w:p>
          <w:p w:rsidR="003E6BA1" w:rsidRDefault="003E6BA1">
            <w:pPr>
              <w:adjustRightInd w:val="0"/>
            </w:pPr>
          </w:p>
          <w:p w:rsidR="003E6BA1" w:rsidRDefault="003E6BA1">
            <w:pPr>
              <w:adjustRightInd w:val="0"/>
            </w:pPr>
          </w:p>
          <w:p w:rsidR="003E6BA1" w:rsidRDefault="003E6BA1">
            <w:pPr>
              <w:adjustRightInd w:val="0"/>
            </w:pPr>
            <w:r>
              <w:t>(</w:t>
            </w:r>
            <w:r>
              <w:rPr>
                <w:rFonts w:hint="eastAsia"/>
              </w:rPr>
              <w:t>使用者</w:t>
            </w:r>
            <w:r>
              <w:t>)</w:t>
            </w:r>
          </w:p>
          <w:p w:rsidR="003E6BA1" w:rsidRDefault="003E6BA1">
            <w:pPr>
              <w:adjustRightInd w:val="0"/>
            </w:pPr>
            <w:r>
              <w:rPr>
                <w:rFonts w:hint="eastAsia"/>
              </w:rPr>
              <w:t xml:space="preserve">　　　</w:t>
            </w:r>
            <w:r>
              <w:rPr>
                <w:rFonts w:hint="eastAsia"/>
                <w:spacing w:val="105"/>
              </w:rPr>
              <w:t>住</w:t>
            </w:r>
            <w:r>
              <w:rPr>
                <w:rFonts w:hint="eastAsia"/>
              </w:rPr>
              <w:t>所</w:t>
            </w:r>
          </w:p>
          <w:p w:rsidR="003E6BA1" w:rsidRDefault="003E6BA1">
            <w:pPr>
              <w:adjustRightInd w:val="0"/>
            </w:pPr>
            <w:r>
              <w:rPr>
                <w:rFonts w:hint="eastAsia"/>
              </w:rPr>
              <w:t xml:space="preserve">　　　</w:t>
            </w:r>
            <w:r>
              <w:rPr>
                <w:rFonts w:hint="eastAsia"/>
                <w:spacing w:val="105"/>
              </w:rPr>
              <w:t>氏</w:t>
            </w:r>
            <w:r>
              <w:rPr>
                <w:rFonts w:hint="eastAsia"/>
              </w:rPr>
              <w:t>名　　　　　　　　殿</w:t>
            </w:r>
          </w:p>
          <w:p w:rsidR="003E6BA1" w:rsidRDefault="003E6BA1">
            <w:pPr>
              <w:adjustRightInd w:val="0"/>
            </w:pPr>
          </w:p>
          <w:p w:rsidR="003E6BA1" w:rsidRDefault="003E6BA1">
            <w:pPr>
              <w:adjustRightInd w:val="0"/>
            </w:pPr>
          </w:p>
          <w:p w:rsidR="003E6BA1" w:rsidRDefault="003E6BA1">
            <w:pPr>
              <w:adjustRightInd w:val="0"/>
            </w:pPr>
          </w:p>
        </w:tc>
      </w:tr>
      <w:tr w:rsidR="003E6BA1">
        <w:tblPrEx>
          <w:tblCellMar>
            <w:top w:w="0" w:type="dxa"/>
            <w:bottom w:w="0" w:type="dxa"/>
          </w:tblCellMar>
        </w:tblPrEx>
        <w:trPr>
          <w:cantSplit/>
          <w:trHeight w:val="600"/>
        </w:trPr>
        <w:tc>
          <w:tcPr>
            <w:tcW w:w="218" w:type="dxa"/>
            <w:vMerge w:val="restart"/>
            <w:vAlign w:val="center"/>
          </w:tcPr>
          <w:p w:rsidR="003E6BA1" w:rsidRDefault="003E6BA1">
            <w:pPr>
              <w:adjustRightInd w:val="0"/>
            </w:pPr>
            <w:r>
              <w:rPr>
                <w:rFonts w:hint="eastAsia"/>
              </w:rPr>
              <w:t xml:space="preserve">　</w:t>
            </w:r>
          </w:p>
        </w:tc>
        <w:tc>
          <w:tcPr>
            <w:tcW w:w="2092" w:type="dxa"/>
            <w:vMerge w:val="restart"/>
            <w:tcBorders>
              <w:top w:val="single" w:sz="4" w:space="0" w:color="auto"/>
              <w:bottom w:val="nil"/>
            </w:tcBorders>
            <w:vAlign w:val="center"/>
          </w:tcPr>
          <w:p w:rsidR="003E6BA1" w:rsidRDefault="003E6BA1">
            <w:pPr>
              <w:adjustRightInd w:val="0"/>
              <w:jc w:val="center"/>
            </w:pPr>
            <w:r>
              <w:rPr>
                <w:rFonts w:hint="eastAsia"/>
              </w:rPr>
              <w:t>使用財産の表示</w:t>
            </w:r>
          </w:p>
        </w:tc>
        <w:tc>
          <w:tcPr>
            <w:tcW w:w="1225" w:type="dxa"/>
            <w:tcBorders>
              <w:top w:val="single" w:sz="4" w:space="0" w:color="auto"/>
              <w:bottom w:val="single" w:sz="4" w:space="0" w:color="auto"/>
            </w:tcBorders>
            <w:vAlign w:val="center"/>
          </w:tcPr>
          <w:p w:rsidR="003E6BA1" w:rsidRDefault="003E6BA1">
            <w:pPr>
              <w:adjustRightInd w:val="0"/>
              <w:jc w:val="center"/>
            </w:pPr>
            <w:r>
              <w:rPr>
                <w:rFonts w:hint="eastAsia"/>
                <w:spacing w:val="210"/>
              </w:rPr>
              <w:t>名</w:t>
            </w:r>
            <w:r>
              <w:rPr>
                <w:rFonts w:hint="eastAsia"/>
              </w:rPr>
              <w:t>称</w:t>
            </w:r>
          </w:p>
        </w:tc>
        <w:tc>
          <w:tcPr>
            <w:tcW w:w="4752" w:type="dxa"/>
            <w:gridSpan w:val="3"/>
            <w:tcBorders>
              <w:top w:val="single" w:sz="4" w:space="0" w:color="auto"/>
              <w:bottom w:val="single" w:sz="4" w:space="0" w:color="auto"/>
            </w:tcBorders>
            <w:vAlign w:val="center"/>
          </w:tcPr>
          <w:p w:rsidR="003E6BA1" w:rsidRDefault="003E6BA1">
            <w:pPr>
              <w:adjustRightInd w:val="0"/>
            </w:pPr>
            <w:r>
              <w:rPr>
                <w:rFonts w:hint="eastAsia"/>
              </w:rPr>
              <w:t xml:space="preserve">　</w:t>
            </w:r>
          </w:p>
        </w:tc>
        <w:tc>
          <w:tcPr>
            <w:tcW w:w="218" w:type="dxa"/>
            <w:vMerge w:val="restart"/>
            <w:vAlign w:val="center"/>
          </w:tcPr>
          <w:p w:rsidR="003E6BA1" w:rsidRDefault="003E6BA1">
            <w:pPr>
              <w:adjustRightInd w:val="0"/>
            </w:pPr>
            <w:r>
              <w:rPr>
                <w:rFonts w:hint="eastAsia"/>
              </w:rPr>
              <w:t xml:space="preserve">　</w:t>
            </w:r>
          </w:p>
        </w:tc>
      </w:tr>
      <w:tr w:rsidR="003E6BA1">
        <w:tblPrEx>
          <w:tblCellMar>
            <w:top w:w="0" w:type="dxa"/>
            <w:bottom w:w="0" w:type="dxa"/>
          </w:tblCellMar>
        </w:tblPrEx>
        <w:trPr>
          <w:cantSplit/>
          <w:trHeight w:val="600"/>
        </w:trPr>
        <w:tc>
          <w:tcPr>
            <w:tcW w:w="218" w:type="dxa"/>
            <w:vMerge/>
            <w:vAlign w:val="center"/>
          </w:tcPr>
          <w:p w:rsidR="003E6BA1" w:rsidRDefault="003E6BA1">
            <w:pPr>
              <w:adjustRightInd w:val="0"/>
            </w:pPr>
          </w:p>
        </w:tc>
        <w:tc>
          <w:tcPr>
            <w:tcW w:w="2092" w:type="dxa"/>
            <w:vMerge/>
            <w:tcBorders>
              <w:top w:val="nil"/>
              <w:bottom w:val="nil"/>
            </w:tcBorders>
            <w:vAlign w:val="center"/>
          </w:tcPr>
          <w:p w:rsidR="003E6BA1" w:rsidRDefault="003E6BA1">
            <w:pPr>
              <w:adjustRightInd w:val="0"/>
              <w:jc w:val="center"/>
            </w:pPr>
          </w:p>
        </w:tc>
        <w:tc>
          <w:tcPr>
            <w:tcW w:w="1225" w:type="dxa"/>
            <w:tcBorders>
              <w:top w:val="single" w:sz="4" w:space="0" w:color="auto"/>
              <w:bottom w:val="single" w:sz="4" w:space="0" w:color="auto"/>
            </w:tcBorders>
            <w:vAlign w:val="center"/>
          </w:tcPr>
          <w:p w:rsidR="003E6BA1" w:rsidRDefault="003E6BA1">
            <w:pPr>
              <w:adjustRightInd w:val="0"/>
              <w:jc w:val="center"/>
            </w:pPr>
            <w:r>
              <w:rPr>
                <w:rFonts w:hint="eastAsia"/>
                <w:spacing w:val="210"/>
              </w:rPr>
              <w:t>所</w:t>
            </w:r>
            <w:r>
              <w:rPr>
                <w:rFonts w:hint="eastAsia"/>
              </w:rPr>
              <w:t>在</w:t>
            </w:r>
          </w:p>
        </w:tc>
        <w:tc>
          <w:tcPr>
            <w:tcW w:w="4752" w:type="dxa"/>
            <w:gridSpan w:val="3"/>
            <w:tcBorders>
              <w:top w:val="single" w:sz="4" w:space="0" w:color="auto"/>
              <w:bottom w:val="single" w:sz="4" w:space="0" w:color="auto"/>
            </w:tcBorders>
            <w:vAlign w:val="center"/>
          </w:tcPr>
          <w:p w:rsidR="003E6BA1" w:rsidRDefault="003E6BA1">
            <w:pPr>
              <w:adjustRightInd w:val="0"/>
            </w:pPr>
            <w:r>
              <w:rPr>
                <w:rFonts w:hint="eastAsia"/>
              </w:rPr>
              <w:t xml:space="preserve">　</w:t>
            </w:r>
          </w:p>
        </w:tc>
        <w:tc>
          <w:tcPr>
            <w:tcW w:w="218" w:type="dxa"/>
            <w:vMerge/>
            <w:vAlign w:val="center"/>
          </w:tcPr>
          <w:p w:rsidR="003E6BA1" w:rsidRDefault="003E6BA1">
            <w:pPr>
              <w:adjustRightInd w:val="0"/>
            </w:pPr>
          </w:p>
        </w:tc>
      </w:tr>
      <w:tr w:rsidR="003E6BA1">
        <w:tblPrEx>
          <w:tblCellMar>
            <w:top w:w="0" w:type="dxa"/>
            <w:bottom w:w="0" w:type="dxa"/>
          </w:tblCellMar>
        </w:tblPrEx>
        <w:trPr>
          <w:cantSplit/>
          <w:trHeight w:val="600"/>
        </w:trPr>
        <w:tc>
          <w:tcPr>
            <w:tcW w:w="218" w:type="dxa"/>
            <w:vMerge/>
            <w:vAlign w:val="center"/>
          </w:tcPr>
          <w:p w:rsidR="003E6BA1" w:rsidRDefault="003E6BA1">
            <w:pPr>
              <w:adjustRightInd w:val="0"/>
            </w:pPr>
          </w:p>
        </w:tc>
        <w:tc>
          <w:tcPr>
            <w:tcW w:w="2092" w:type="dxa"/>
            <w:vMerge/>
            <w:tcBorders>
              <w:top w:val="nil"/>
              <w:bottom w:val="nil"/>
            </w:tcBorders>
            <w:vAlign w:val="center"/>
          </w:tcPr>
          <w:p w:rsidR="003E6BA1" w:rsidRDefault="003E6BA1">
            <w:pPr>
              <w:adjustRightInd w:val="0"/>
              <w:jc w:val="center"/>
            </w:pPr>
          </w:p>
        </w:tc>
        <w:tc>
          <w:tcPr>
            <w:tcW w:w="1225" w:type="dxa"/>
            <w:tcBorders>
              <w:top w:val="single" w:sz="4" w:space="0" w:color="auto"/>
              <w:bottom w:val="single" w:sz="4" w:space="0" w:color="auto"/>
            </w:tcBorders>
            <w:vAlign w:val="center"/>
          </w:tcPr>
          <w:p w:rsidR="003E6BA1" w:rsidRDefault="003E6BA1">
            <w:pPr>
              <w:adjustRightInd w:val="0"/>
              <w:jc w:val="center"/>
            </w:pPr>
            <w:r>
              <w:rPr>
                <w:rFonts w:hint="eastAsia"/>
                <w:spacing w:val="210"/>
              </w:rPr>
              <w:t>区</w:t>
            </w:r>
            <w:r>
              <w:rPr>
                <w:rFonts w:hint="eastAsia"/>
              </w:rPr>
              <w:t>分</w:t>
            </w:r>
          </w:p>
        </w:tc>
        <w:tc>
          <w:tcPr>
            <w:tcW w:w="1225" w:type="dxa"/>
            <w:tcBorders>
              <w:top w:val="single" w:sz="4" w:space="0" w:color="auto"/>
              <w:bottom w:val="single" w:sz="4" w:space="0" w:color="auto"/>
            </w:tcBorders>
            <w:vAlign w:val="center"/>
          </w:tcPr>
          <w:p w:rsidR="003E6BA1" w:rsidRDefault="003E6BA1">
            <w:pPr>
              <w:adjustRightInd w:val="0"/>
              <w:jc w:val="center"/>
            </w:pPr>
            <w:r>
              <w:rPr>
                <w:rFonts w:hint="eastAsia"/>
                <w:spacing w:val="210"/>
              </w:rPr>
              <w:t>種</w:t>
            </w:r>
            <w:r>
              <w:rPr>
                <w:rFonts w:hint="eastAsia"/>
              </w:rPr>
              <w:t>目</w:t>
            </w:r>
          </w:p>
        </w:tc>
        <w:tc>
          <w:tcPr>
            <w:tcW w:w="1225" w:type="dxa"/>
            <w:tcBorders>
              <w:top w:val="single" w:sz="4" w:space="0" w:color="auto"/>
              <w:bottom w:val="single" w:sz="4" w:space="0" w:color="auto"/>
            </w:tcBorders>
            <w:vAlign w:val="center"/>
          </w:tcPr>
          <w:p w:rsidR="003E6BA1" w:rsidRDefault="003E6BA1">
            <w:pPr>
              <w:adjustRightInd w:val="0"/>
              <w:jc w:val="center"/>
            </w:pPr>
            <w:r>
              <w:rPr>
                <w:rFonts w:hint="eastAsia"/>
                <w:spacing w:val="210"/>
              </w:rPr>
              <w:t>数</w:t>
            </w:r>
            <w:r>
              <w:rPr>
                <w:rFonts w:hint="eastAsia"/>
              </w:rPr>
              <w:t>量</w:t>
            </w:r>
          </w:p>
        </w:tc>
        <w:tc>
          <w:tcPr>
            <w:tcW w:w="2302" w:type="dxa"/>
            <w:tcBorders>
              <w:top w:val="single" w:sz="4" w:space="0" w:color="auto"/>
              <w:bottom w:val="single" w:sz="4" w:space="0" w:color="auto"/>
            </w:tcBorders>
            <w:vAlign w:val="center"/>
          </w:tcPr>
          <w:p w:rsidR="003E6BA1" w:rsidRDefault="003E6BA1">
            <w:pPr>
              <w:adjustRightInd w:val="0"/>
              <w:jc w:val="center"/>
            </w:pPr>
            <w:r>
              <w:rPr>
                <w:rFonts w:hint="eastAsia"/>
                <w:spacing w:val="105"/>
              </w:rPr>
              <w:t>使用部</w:t>
            </w:r>
            <w:r>
              <w:rPr>
                <w:rFonts w:hint="eastAsia"/>
              </w:rPr>
              <w:t>分</w:t>
            </w:r>
          </w:p>
        </w:tc>
        <w:tc>
          <w:tcPr>
            <w:tcW w:w="218" w:type="dxa"/>
            <w:vMerge/>
            <w:vAlign w:val="center"/>
          </w:tcPr>
          <w:p w:rsidR="003E6BA1" w:rsidRDefault="003E6BA1">
            <w:pPr>
              <w:adjustRightInd w:val="0"/>
            </w:pPr>
          </w:p>
        </w:tc>
      </w:tr>
      <w:tr w:rsidR="003E6BA1">
        <w:tblPrEx>
          <w:tblCellMar>
            <w:top w:w="0" w:type="dxa"/>
            <w:bottom w:w="0" w:type="dxa"/>
          </w:tblCellMar>
        </w:tblPrEx>
        <w:trPr>
          <w:cantSplit/>
          <w:trHeight w:val="600"/>
        </w:trPr>
        <w:tc>
          <w:tcPr>
            <w:tcW w:w="218" w:type="dxa"/>
            <w:vMerge/>
            <w:vAlign w:val="center"/>
          </w:tcPr>
          <w:p w:rsidR="003E6BA1" w:rsidRDefault="003E6BA1">
            <w:pPr>
              <w:adjustRightInd w:val="0"/>
            </w:pPr>
          </w:p>
        </w:tc>
        <w:tc>
          <w:tcPr>
            <w:tcW w:w="2092" w:type="dxa"/>
            <w:vMerge/>
            <w:tcBorders>
              <w:top w:val="nil"/>
              <w:bottom w:val="single" w:sz="4" w:space="0" w:color="auto"/>
            </w:tcBorders>
            <w:vAlign w:val="center"/>
          </w:tcPr>
          <w:p w:rsidR="003E6BA1" w:rsidRDefault="003E6BA1">
            <w:pPr>
              <w:adjustRightInd w:val="0"/>
              <w:jc w:val="center"/>
            </w:pPr>
          </w:p>
        </w:tc>
        <w:tc>
          <w:tcPr>
            <w:tcW w:w="1225" w:type="dxa"/>
            <w:tcBorders>
              <w:top w:val="single" w:sz="4" w:space="0" w:color="auto"/>
              <w:bottom w:val="single" w:sz="4" w:space="0" w:color="auto"/>
            </w:tcBorders>
            <w:vAlign w:val="center"/>
          </w:tcPr>
          <w:p w:rsidR="003E6BA1" w:rsidRDefault="003E6BA1">
            <w:pPr>
              <w:adjustRightInd w:val="0"/>
            </w:pPr>
            <w:r>
              <w:rPr>
                <w:rFonts w:hint="eastAsia"/>
              </w:rPr>
              <w:t xml:space="preserve">　</w:t>
            </w:r>
          </w:p>
        </w:tc>
        <w:tc>
          <w:tcPr>
            <w:tcW w:w="1225" w:type="dxa"/>
            <w:tcBorders>
              <w:top w:val="single" w:sz="4" w:space="0" w:color="auto"/>
              <w:bottom w:val="single" w:sz="4" w:space="0" w:color="auto"/>
            </w:tcBorders>
            <w:vAlign w:val="center"/>
          </w:tcPr>
          <w:p w:rsidR="003E6BA1" w:rsidRDefault="003E6BA1">
            <w:pPr>
              <w:adjustRightInd w:val="0"/>
            </w:pPr>
            <w:r>
              <w:rPr>
                <w:rFonts w:hint="eastAsia"/>
              </w:rPr>
              <w:t xml:space="preserve">　</w:t>
            </w:r>
          </w:p>
        </w:tc>
        <w:tc>
          <w:tcPr>
            <w:tcW w:w="1225" w:type="dxa"/>
            <w:tcBorders>
              <w:top w:val="single" w:sz="4" w:space="0" w:color="auto"/>
              <w:bottom w:val="single" w:sz="4" w:space="0" w:color="auto"/>
            </w:tcBorders>
            <w:vAlign w:val="center"/>
          </w:tcPr>
          <w:p w:rsidR="003E6BA1" w:rsidRDefault="003E6BA1">
            <w:pPr>
              <w:adjustRightInd w:val="0"/>
            </w:pPr>
            <w:r>
              <w:rPr>
                <w:rFonts w:hint="eastAsia"/>
              </w:rPr>
              <w:t xml:space="preserve">　</w:t>
            </w:r>
          </w:p>
        </w:tc>
        <w:tc>
          <w:tcPr>
            <w:tcW w:w="2302" w:type="dxa"/>
            <w:tcBorders>
              <w:top w:val="single" w:sz="4" w:space="0" w:color="auto"/>
              <w:bottom w:val="single" w:sz="4" w:space="0" w:color="auto"/>
            </w:tcBorders>
            <w:vAlign w:val="center"/>
          </w:tcPr>
          <w:p w:rsidR="003E6BA1" w:rsidRDefault="003E6BA1">
            <w:pPr>
              <w:adjustRightInd w:val="0"/>
              <w:jc w:val="center"/>
            </w:pPr>
            <w:r>
              <w:rPr>
                <w:rFonts w:hint="eastAsia"/>
              </w:rPr>
              <w:t>別添図面のとおり</w:t>
            </w:r>
          </w:p>
        </w:tc>
        <w:tc>
          <w:tcPr>
            <w:tcW w:w="218" w:type="dxa"/>
            <w:vMerge/>
            <w:vAlign w:val="center"/>
          </w:tcPr>
          <w:p w:rsidR="003E6BA1" w:rsidRDefault="003E6BA1">
            <w:pPr>
              <w:adjustRightInd w:val="0"/>
            </w:pPr>
          </w:p>
        </w:tc>
      </w:tr>
      <w:tr w:rsidR="003E6BA1">
        <w:tblPrEx>
          <w:tblCellMar>
            <w:top w:w="0" w:type="dxa"/>
            <w:bottom w:w="0" w:type="dxa"/>
          </w:tblCellMar>
        </w:tblPrEx>
        <w:trPr>
          <w:cantSplit/>
          <w:trHeight w:val="600"/>
        </w:trPr>
        <w:tc>
          <w:tcPr>
            <w:tcW w:w="218" w:type="dxa"/>
            <w:vMerge/>
            <w:vAlign w:val="center"/>
          </w:tcPr>
          <w:p w:rsidR="003E6BA1" w:rsidRDefault="003E6BA1">
            <w:pPr>
              <w:adjustRightInd w:val="0"/>
            </w:pPr>
          </w:p>
        </w:tc>
        <w:tc>
          <w:tcPr>
            <w:tcW w:w="2092" w:type="dxa"/>
            <w:tcBorders>
              <w:top w:val="single" w:sz="4" w:space="0" w:color="auto"/>
              <w:bottom w:val="single" w:sz="4" w:space="0" w:color="auto"/>
            </w:tcBorders>
            <w:vAlign w:val="center"/>
          </w:tcPr>
          <w:p w:rsidR="003E6BA1" w:rsidRDefault="003E6BA1">
            <w:pPr>
              <w:adjustRightInd w:val="0"/>
              <w:jc w:val="center"/>
            </w:pPr>
            <w:r>
              <w:rPr>
                <w:rFonts w:hint="eastAsia"/>
                <w:spacing w:val="210"/>
              </w:rPr>
              <w:t>使用</w:t>
            </w:r>
            <w:r>
              <w:rPr>
                <w:rFonts w:hint="eastAsia"/>
              </w:rPr>
              <w:t>料</w:t>
            </w:r>
          </w:p>
        </w:tc>
        <w:tc>
          <w:tcPr>
            <w:tcW w:w="5977" w:type="dxa"/>
            <w:gridSpan w:val="4"/>
            <w:tcBorders>
              <w:top w:val="single" w:sz="4" w:space="0" w:color="auto"/>
              <w:bottom w:val="single" w:sz="4" w:space="0" w:color="auto"/>
            </w:tcBorders>
            <w:vAlign w:val="center"/>
          </w:tcPr>
          <w:p w:rsidR="003E6BA1" w:rsidRDefault="003E6BA1">
            <w:pPr>
              <w:adjustRightInd w:val="0"/>
            </w:pPr>
            <w:r>
              <w:rPr>
                <w:rFonts w:hint="eastAsia"/>
              </w:rPr>
              <w:t xml:space="preserve">　</w:t>
            </w:r>
          </w:p>
        </w:tc>
        <w:tc>
          <w:tcPr>
            <w:tcW w:w="218" w:type="dxa"/>
            <w:vMerge/>
            <w:vAlign w:val="center"/>
          </w:tcPr>
          <w:p w:rsidR="003E6BA1" w:rsidRDefault="003E6BA1">
            <w:pPr>
              <w:adjustRightInd w:val="0"/>
            </w:pPr>
          </w:p>
        </w:tc>
      </w:tr>
      <w:tr w:rsidR="003E6BA1">
        <w:tblPrEx>
          <w:tblCellMar>
            <w:top w:w="0" w:type="dxa"/>
            <w:bottom w:w="0" w:type="dxa"/>
          </w:tblCellMar>
        </w:tblPrEx>
        <w:trPr>
          <w:cantSplit/>
          <w:trHeight w:val="600"/>
        </w:trPr>
        <w:tc>
          <w:tcPr>
            <w:tcW w:w="218" w:type="dxa"/>
            <w:vMerge/>
            <w:vAlign w:val="center"/>
          </w:tcPr>
          <w:p w:rsidR="003E6BA1" w:rsidRDefault="003E6BA1">
            <w:pPr>
              <w:adjustRightInd w:val="0"/>
            </w:pPr>
          </w:p>
        </w:tc>
        <w:tc>
          <w:tcPr>
            <w:tcW w:w="2092" w:type="dxa"/>
            <w:tcBorders>
              <w:top w:val="single" w:sz="4" w:space="0" w:color="auto"/>
              <w:bottom w:val="single" w:sz="4" w:space="0" w:color="auto"/>
            </w:tcBorders>
            <w:vAlign w:val="center"/>
          </w:tcPr>
          <w:p w:rsidR="003E6BA1" w:rsidRDefault="003E6BA1">
            <w:pPr>
              <w:adjustRightInd w:val="0"/>
              <w:jc w:val="center"/>
            </w:pPr>
            <w:r>
              <w:rPr>
                <w:rFonts w:hint="eastAsia"/>
                <w:spacing w:val="105"/>
              </w:rPr>
              <w:t>使用目</w:t>
            </w:r>
            <w:r>
              <w:rPr>
                <w:rFonts w:hint="eastAsia"/>
              </w:rPr>
              <w:t>的</w:t>
            </w:r>
          </w:p>
        </w:tc>
        <w:tc>
          <w:tcPr>
            <w:tcW w:w="5977" w:type="dxa"/>
            <w:gridSpan w:val="4"/>
            <w:tcBorders>
              <w:top w:val="single" w:sz="4" w:space="0" w:color="auto"/>
              <w:bottom w:val="single" w:sz="4" w:space="0" w:color="auto"/>
            </w:tcBorders>
            <w:vAlign w:val="center"/>
          </w:tcPr>
          <w:p w:rsidR="003E6BA1" w:rsidRDefault="003E6BA1">
            <w:pPr>
              <w:adjustRightInd w:val="0"/>
            </w:pPr>
            <w:r>
              <w:rPr>
                <w:rFonts w:hint="eastAsia"/>
              </w:rPr>
              <w:t xml:space="preserve">　</w:t>
            </w:r>
          </w:p>
        </w:tc>
        <w:tc>
          <w:tcPr>
            <w:tcW w:w="218" w:type="dxa"/>
            <w:vMerge/>
            <w:vAlign w:val="center"/>
          </w:tcPr>
          <w:p w:rsidR="003E6BA1" w:rsidRDefault="003E6BA1">
            <w:pPr>
              <w:adjustRightInd w:val="0"/>
            </w:pPr>
          </w:p>
        </w:tc>
      </w:tr>
      <w:tr w:rsidR="003E6BA1">
        <w:tblPrEx>
          <w:tblCellMar>
            <w:top w:w="0" w:type="dxa"/>
            <w:bottom w:w="0" w:type="dxa"/>
          </w:tblCellMar>
        </w:tblPrEx>
        <w:trPr>
          <w:cantSplit/>
          <w:trHeight w:val="600"/>
        </w:trPr>
        <w:tc>
          <w:tcPr>
            <w:tcW w:w="218" w:type="dxa"/>
            <w:vMerge/>
            <w:vAlign w:val="center"/>
          </w:tcPr>
          <w:p w:rsidR="003E6BA1" w:rsidRDefault="003E6BA1">
            <w:pPr>
              <w:adjustRightInd w:val="0"/>
            </w:pPr>
          </w:p>
        </w:tc>
        <w:tc>
          <w:tcPr>
            <w:tcW w:w="2092" w:type="dxa"/>
            <w:tcBorders>
              <w:top w:val="single" w:sz="4" w:space="0" w:color="auto"/>
              <w:bottom w:val="single" w:sz="4" w:space="0" w:color="auto"/>
            </w:tcBorders>
            <w:vAlign w:val="center"/>
          </w:tcPr>
          <w:p w:rsidR="003E6BA1" w:rsidRDefault="003E6BA1">
            <w:pPr>
              <w:adjustRightInd w:val="0"/>
              <w:jc w:val="center"/>
            </w:pPr>
            <w:r>
              <w:rPr>
                <w:rFonts w:hint="eastAsia"/>
                <w:spacing w:val="105"/>
              </w:rPr>
              <w:t>使用期</w:t>
            </w:r>
            <w:r>
              <w:rPr>
                <w:rFonts w:hint="eastAsia"/>
              </w:rPr>
              <w:t>間</w:t>
            </w:r>
          </w:p>
        </w:tc>
        <w:tc>
          <w:tcPr>
            <w:tcW w:w="5977" w:type="dxa"/>
            <w:gridSpan w:val="4"/>
            <w:tcBorders>
              <w:top w:val="single" w:sz="4" w:space="0" w:color="auto"/>
              <w:bottom w:val="single" w:sz="4" w:space="0" w:color="auto"/>
            </w:tcBorders>
            <w:vAlign w:val="center"/>
          </w:tcPr>
          <w:p w:rsidR="003E6BA1" w:rsidRDefault="003E6BA1">
            <w:pPr>
              <w:adjustRightInd w:val="0"/>
            </w:pPr>
            <w:r>
              <w:rPr>
                <w:rFonts w:hint="eastAsia"/>
              </w:rPr>
              <w:t xml:space="preserve">　</w:t>
            </w:r>
          </w:p>
        </w:tc>
        <w:tc>
          <w:tcPr>
            <w:tcW w:w="218" w:type="dxa"/>
            <w:vMerge/>
            <w:vAlign w:val="center"/>
          </w:tcPr>
          <w:p w:rsidR="003E6BA1" w:rsidRDefault="003E6BA1">
            <w:pPr>
              <w:adjustRightInd w:val="0"/>
            </w:pPr>
          </w:p>
        </w:tc>
      </w:tr>
      <w:tr w:rsidR="003E6BA1">
        <w:tblPrEx>
          <w:tblCellMar>
            <w:top w:w="0" w:type="dxa"/>
            <w:bottom w:w="0" w:type="dxa"/>
          </w:tblCellMar>
        </w:tblPrEx>
        <w:trPr>
          <w:cantSplit/>
          <w:trHeight w:val="600"/>
        </w:trPr>
        <w:tc>
          <w:tcPr>
            <w:tcW w:w="218" w:type="dxa"/>
            <w:vMerge/>
            <w:vAlign w:val="center"/>
          </w:tcPr>
          <w:p w:rsidR="003E6BA1" w:rsidRDefault="003E6BA1">
            <w:pPr>
              <w:adjustRightInd w:val="0"/>
            </w:pPr>
          </w:p>
        </w:tc>
        <w:tc>
          <w:tcPr>
            <w:tcW w:w="2092" w:type="dxa"/>
            <w:tcBorders>
              <w:top w:val="single" w:sz="4" w:space="0" w:color="auto"/>
              <w:bottom w:val="single" w:sz="4" w:space="0" w:color="auto"/>
            </w:tcBorders>
            <w:vAlign w:val="center"/>
          </w:tcPr>
          <w:p w:rsidR="003E6BA1" w:rsidRDefault="003E6BA1">
            <w:pPr>
              <w:adjustRightInd w:val="0"/>
              <w:jc w:val="center"/>
            </w:pPr>
            <w:r>
              <w:rPr>
                <w:rFonts w:hint="eastAsia"/>
              </w:rPr>
              <w:t>使用許可の条件</w:t>
            </w:r>
          </w:p>
        </w:tc>
        <w:tc>
          <w:tcPr>
            <w:tcW w:w="5977" w:type="dxa"/>
            <w:gridSpan w:val="4"/>
            <w:tcBorders>
              <w:top w:val="single" w:sz="4" w:space="0" w:color="auto"/>
              <w:bottom w:val="single" w:sz="4" w:space="0" w:color="auto"/>
            </w:tcBorders>
            <w:vAlign w:val="center"/>
          </w:tcPr>
          <w:p w:rsidR="003E6BA1" w:rsidRDefault="003E6BA1">
            <w:pPr>
              <w:adjustRightInd w:val="0"/>
            </w:pPr>
            <w:r>
              <w:rPr>
                <w:rFonts w:hint="eastAsia"/>
              </w:rPr>
              <w:t xml:space="preserve">　裏面記載のとおり。</w:t>
            </w:r>
          </w:p>
        </w:tc>
        <w:tc>
          <w:tcPr>
            <w:tcW w:w="218" w:type="dxa"/>
            <w:vMerge/>
            <w:vAlign w:val="center"/>
          </w:tcPr>
          <w:p w:rsidR="003E6BA1" w:rsidRDefault="003E6BA1">
            <w:pPr>
              <w:adjustRightInd w:val="0"/>
            </w:pPr>
          </w:p>
        </w:tc>
      </w:tr>
      <w:tr w:rsidR="003E6BA1">
        <w:tblPrEx>
          <w:tblCellMar>
            <w:top w:w="0" w:type="dxa"/>
            <w:bottom w:w="0" w:type="dxa"/>
          </w:tblCellMar>
        </w:tblPrEx>
        <w:trPr>
          <w:cantSplit/>
          <w:trHeight w:val="600"/>
        </w:trPr>
        <w:tc>
          <w:tcPr>
            <w:tcW w:w="8505" w:type="dxa"/>
            <w:gridSpan w:val="7"/>
            <w:tcBorders>
              <w:bottom w:val="single" w:sz="4" w:space="0" w:color="auto"/>
            </w:tcBorders>
            <w:vAlign w:val="center"/>
          </w:tcPr>
          <w:p w:rsidR="006410E3" w:rsidRDefault="003E6BA1" w:rsidP="006410E3">
            <w:pPr>
              <w:adjustRightInd w:val="0"/>
              <w:ind w:left="420" w:hangingChars="200" w:hanging="420"/>
            </w:pPr>
            <w:r>
              <w:rPr>
                <w:rFonts w:hint="eastAsia"/>
              </w:rPr>
              <w:t xml:space="preserve">　</w:t>
            </w:r>
            <w:r w:rsidR="006410E3">
              <w:rPr>
                <w:rFonts w:hint="eastAsia"/>
              </w:rPr>
              <w:t>＊　年度を越えて使用を許可するときは、「使用料」欄に各年度の使用料を明記するものとする。</w:t>
            </w:r>
          </w:p>
          <w:p w:rsidR="006410E3" w:rsidRDefault="006410E3" w:rsidP="006410E3">
            <w:pPr>
              <w:adjustRightInd w:val="0"/>
              <w:ind w:left="420" w:hangingChars="200" w:hanging="420"/>
            </w:pPr>
          </w:p>
        </w:tc>
      </w:tr>
    </w:tbl>
    <w:p w:rsidR="003E6BA1" w:rsidRDefault="003E6BA1">
      <w:pPr>
        <w:adjustRightInd w:val="0"/>
      </w:pPr>
    </w:p>
    <w:p w:rsidR="003E6BA1" w:rsidRDefault="003E6BA1">
      <w:pPr>
        <w:spacing w:after="100"/>
        <w:jc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E6BA1">
        <w:tblPrEx>
          <w:tblCellMar>
            <w:top w:w="0" w:type="dxa"/>
            <w:bottom w:w="0" w:type="dxa"/>
          </w:tblCellMar>
        </w:tblPrEx>
        <w:trPr>
          <w:trHeight w:val="11916"/>
        </w:trPr>
        <w:tc>
          <w:tcPr>
            <w:tcW w:w="8505" w:type="dxa"/>
          </w:tcPr>
          <w:p w:rsidR="003E6BA1" w:rsidRDefault="003E6BA1">
            <w:pPr>
              <w:adjustRightInd w:val="0"/>
              <w:spacing w:before="100"/>
            </w:pPr>
          </w:p>
          <w:p w:rsidR="003E6BA1" w:rsidRDefault="003E6BA1">
            <w:pPr>
              <w:adjustRightInd w:val="0"/>
              <w:spacing w:line="440" w:lineRule="exact"/>
            </w:pPr>
            <w:r>
              <w:rPr>
                <w:rFonts w:hint="eastAsia"/>
              </w:rPr>
              <w:t xml:space="preserve">　　使用許可の条件</w:t>
            </w:r>
          </w:p>
          <w:p w:rsidR="003E6BA1" w:rsidRDefault="003E6BA1">
            <w:pPr>
              <w:adjustRightInd w:val="0"/>
              <w:spacing w:line="440" w:lineRule="exact"/>
              <w:ind w:left="349" w:hanging="349"/>
            </w:pPr>
            <w:r>
              <w:rPr>
                <w:rFonts w:hint="eastAsia"/>
              </w:rPr>
              <w:t xml:space="preserve">　</w:t>
            </w:r>
            <w:r>
              <w:t>1</w:t>
            </w:r>
            <w:r>
              <w:rPr>
                <w:rFonts w:hint="eastAsia"/>
              </w:rPr>
              <w:t xml:space="preserve">　使用料は、町の発行する納入通知書により、指定する納付期限までに納付すること。既納の使用料は、還付しない。</w:t>
            </w:r>
          </w:p>
          <w:p w:rsidR="003E6BA1" w:rsidRDefault="003E6BA1">
            <w:pPr>
              <w:adjustRightInd w:val="0"/>
              <w:spacing w:line="440" w:lineRule="exact"/>
              <w:ind w:left="349" w:hanging="349"/>
            </w:pPr>
            <w:r>
              <w:rPr>
                <w:rFonts w:hint="eastAsia"/>
              </w:rPr>
              <w:t xml:space="preserve">　</w:t>
            </w:r>
            <w:r>
              <w:t>2</w:t>
            </w:r>
            <w:r>
              <w:rPr>
                <w:rFonts w:hint="eastAsia"/>
              </w:rPr>
              <w:t xml:space="preserve">　使用者は、使用財産を町が指定する目的に使用しなければならない。</w:t>
            </w:r>
          </w:p>
          <w:p w:rsidR="003E6BA1" w:rsidRDefault="003E6BA1">
            <w:pPr>
              <w:adjustRightInd w:val="0"/>
              <w:spacing w:line="440" w:lineRule="exact"/>
              <w:ind w:left="349" w:hanging="349"/>
            </w:pPr>
            <w:r>
              <w:rPr>
                <w:rFonts w:hint="eastAsia"/>
              </w:rPr>
              <w:t xml:space="preserve">　</w:t>
            </w:r>
            <w:r>
              <w:t>3</w:t>
            </w:r>
            <w:r>
              <w:rPr>
                <w:rFonts w:hint="eastAsia"/>
              </w:rPr>
              <w:t xml:space="preserve">　使用者は、使用財産について形質の変更をしてはならない。ただし、あらかじめ書面による承認を受けたときは、この限りでない。</w:t>
            </w:r>
          </w:p>
          <w:p w:rsidR="003E6BA1" w:rsidRDefault="003E6BA1">
            <w:pPr>
              <w:adjustRightInd w:val="0"/>
              <w:spacing w:line="440" w:lineRule="exact"/>
              <w:ind w:left="349" w:hanging="349"/>
            </w:pPr>
            <w:r>
              <w:rPr>
                <w:rFonts w:hint="eastAsia"/>
              </w:rPr>
              <w:t xml:space="preserve">　</w:t>
            </w:r>
            <w:r>
              <w:t>4</w:t>
            </w:r>
            <w:r>
              <w:rPr>
                <w:rFonts w:hint="eastAsia"/>
              </w:rPr>
              <w:t xml:space="preserve">　次の各号の</w:t>
            </w:r>
            <w:r>
              <w:t>1</w:t>
            </w:r>
            <w:r>
              <w:rPr>
                <w:rFonts w:hint="eastAsia"/>
              </w:rPr>
              <w:t>に該当するときは、使用許可の全部若しくは一部を取り消し、又は変更することがある。</w:t>
            </w:r>
          </w:p>
          <w:p w:rsidR="003E6BA1" w:rsidRDefault="003E6BA1">
            <w:pPr>
              <w:adjustRightInd w:val="0"/>
              <w:spacing w:line="440" w:lineRule="exact"/>
            </w:pPr>
            <w:r>
              <w:rPr>
                <w:rFonts w:hint="eastAsia"/>
              </w:rPr>
              <w:t xml:space="preserve">　　</w:t>
            </w:r>
            <w:r>
              <w:t>(1)</w:t>
            </w:r>
            <w:r>
              <w:rPr>
                <w:rFonts w:hint="eastAsia"/>
              </w:rPr>
              <w:t xml:space="preserve">　使用財産を公用又は公共用に供するため必要とするとき。</w:t>
            </w:r>
          </w:p>
          <w:p w:rsidR="003E6BA1" w:rsidRDefault="003E6BA1">
            <w:pPr>
              <w:adjustRightInd w:val="0"/>
              <w:spacing w:line="440" w:lineRule="exact"/>
            </w:pPr>
            <w:r>
              <w:rPr>
                <w:rFonts w:hint="eastAsia"/>
              </w:rPr>
              <w:t xml:space="preserve">　　</w:t>
            </w:r>
            <w:r>
              <w:t>(2)</w:t>
            </w:r>
            <w:r>
              <w:rPr>
                <w:rFonts w:hint="eastAsia"/>
              </w:rPr>
              <w:t xml:space="preserve">　使用者が許可条件に違反したとき。</w:t>
            </w:r>
          </w:p>
          <w:p w:rsidR="003E6BA1" w:rsidRDefault="003E6BA1">
            <w:pPr>
              <w:adjustRightInd w:val="0"/>
              <w:spacing w:line="440" w:lineRule="exact"/>
              <w:ind w:left="349" w:hanging="349"/>
            </w:pPr>
            <w:r>
              <w:rPr>
                <w:rFonts w:hint="eastAsia"/>
              </w:rPr>
              <w:t xml:space="preserve">　</w:t>
            </w:r>
            <w:r>
              <w:t>5</w:t>
            </w:r>
            <w:r>
              <w:rPr>
                <w:rFonts w:hint="eastAsia"/>
              </w:rPr>
              <w:t xml:space="preserve">　使用者は、使用期間が満了したとき、又は使用許可を取り消されたときは、直ちに使用財産を原状に回復して返還しなければならない。</w:t>
            </w:r>
          </w:p>
          <w:p w:rsidR="003E6BA1" w:rsidRDefault="003E6BA1">
            <w:pPr>
              <w:adjustRightInd w:val="0"/>
              <w:spacing w:line="440" w:lineRule="exact"/>
              <w:ind w:left="349" w:hanging="349"/>
            </w:pPr>
            <w:r>
              <w:rPr>
                <w:rFonts w:hint="eastAsia"/>
              </w:rPr>
              <w:t xml:space="preserve">　</w:t>
            </w:r>
            <w:r>
              <w:t>6</w:t>
            </w:r>
            <w:r>
              <w:rPr>
                <w:rFonts w:hint="eastAsia"/>
              </w:rPr>
              <w:t xml:space="preserve">　使用者は、その責に帰する事由により使用財産の全部又は一部を滅失し、又はき損したとき若しくはこの許可書に定める義務を履行しないため町に損害を及ぼしたときは、その損害を賠償しなければならない。</w:t>
            </w:r>
          </w:p>
          <w:p w:rsidR="003E6BA1" w:rsidRDefault="003E6BA1">
            <w:pPr>
              <w:adjustRightInd w:val="0"/>
              <w:spacing w:line="440" w:lineRule="exact"/>
              <w:ind w:left="349" w:hanging="349"/>
            </w:pPr>
            <w:r>
              <w:rPr>
                <w:rFonts w:hint="eastAsia"/>
              </w:rPr>
              <w:t xml:space="preserve">　</w:t>
            </w:r>
            <w:r>
              <w:t>7</w:t>
            </w:r>
            <w:r>
              <w:rPr>
                <w:rFonts w:hint="eastAsia"/>
              </w:rPr>
              <w:t xml:space="preserve">　使用者は、使用財産に付帯する電話、電気、ガス、水道等の諸設備の使用に必要な経費を負担しなければならない。</w:t>
            </w:r>
          </w:p>
          <w:p w:rsidR="003E6BA1" w:rsidRDefault="003E6BA1">
            <w:pPr>
              <w:adjustRightInd w:val="0"/>
              <w:spacing w:line="440" w:lineRule="exact"/>
              <w:ind w:left="352" w:hanging="352"/>
            </w:pPr>
            <w:r>
              <w:rPr>
                <w:rFonts w:hint="eastAsia"/>
              </w:rPr>
              <w:t xml:space="preserve">　</w:t>
            </w:r>
            <w:r>
              <w:t>8</w:t>
            </w:r>
            <w:r>
              <w:rPr>
                <w:rFonts w:hint="eastAsia"/>
              </w:rPr>
              <w:t xml:space="preserve">　町が必要と認めるときは、使用財産について随時実地に検査し、資料の提出又は報告を求め、その他維持使用に関し指示することができる。</w:t>
            </w:r>
          </w:p>
          <w:p w:rsidR="003E6BA1" w:rsidRDefault="003E6BA1">
            <w:pPr>
              <w:adjustRightInd w:val="0"/>
              <w:spacing w:line="440" w:lineRule="exact"/>
              <w:ind w:left="352" w:hanging="352"/>
            </w:pPr>
            <w:r>
              <w:rPr>
                <w:rFonts w:hint="eastAsia"/>
              </w:rPr>
              <w:t xml:space="preserve">　</w:t>
            </w:r>
            <w:r>
              <w:t>9</w:t>
            </w:r>
            <w:r>
              <w:rPr>
                <w:rFonts w:hint="eastAsia"/>
              </w:rPr>
              <w:t xml:space="preserve">　使用者は、使用財産について支出した有益費、必要費その他の費用並びに使用許可の取り消し又は変更に伴い生じた損害の賠償を請求することができない。</w:t>
            </w:r>
          </w:p>
        </w:tc>
      </w:tr>
    </w:tbl>
    <w:p w:rsidR="003E6BA1" w:rsidRDefault="003E6BA1">
      <w:pPr>
        <w:spacing w:line="20" w:lineRule="exact"/>
      </w:pPr>
    </w:p>
    <w:p w:rsidR="003E6BA1" w:rsidRDefault="003E6BA1">
      <w:pPr>
        <w:adjustRightInd w:val="0"/>
      </w:pPr>
    </w:p>
    <w:sectPr w:rsidR="003E6BA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28" w:rsidRDefault="00445828" w:rsidP="003E6BA1">
      <w:r>
        <w:separator/>
      </w:r>
    </w:p>
  </w:endnote>
  <w:endnote w:type="continuationSeparator" w:id="0">
    <w:p w:rsidR="00445828" w:rsidRDefault="00445828" w:rsidP="003E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28" w:rsidRDefault="00445828" w:rsidP="003E6BA1">
      <w:r>
        <w:separator/>
      </w:r>
    </w:p>
  </w:footnote>
  <w:footnote w:type="continuationSeparator" w:id="0">
    <w:p w:rsidR="00445828" w:rsidRDefault="00445828" w:rsidP="003E6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A1"/>
    <w:rsid w:val="003E6BA1"/>
    <w:rsid w:val="00445828"/>
    <w:rsid w:val="004D4B7D"/>
    <w:rsid w:val="006410E3"/>
    <w:rsid w:val="00731DC6"/>
    <w:rsid w:val="00943B04"/>
    <w:rsid w:val="00BA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D80070-A5EA-4902-861E-9BF4E13F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6BA1"/>
    <w:pPr>
      <w:tabs>
        <w:tab w:val="center" w:pos="4252"/>
        <w:tab w:val="right" w:pos="8504"/>
      </w:tabs>
      <w:snapToGrid w:val="0"/>
    </w:pPr>
  </w:style>
  <w:style w:type="character" w:customStyle="1" w:styleId="a4">
    <w:name w:val="ヘッダー (文字)"/>
    <w:basedOn w:val="a0"/>
    <w:link w:val="a3"/>
    <w:uiPriority w:val="99"/>
    <w:semiHidden/>
    <w:locked/>
    <w:rsid w:val="003E6BA1"/>
    <w:rPr>
      <w:rFonts w:ascii="ＭＳ 明朝" w:cs="Times New Roman"/>
      <w:snapToGrid w:val="0"/>
      <w:sz w:val="21"/>
    </w:rPr>
  </w:style>
  <w:style w:type="paragraph" w:styleId="a5">
    <w:name w:val="footer"/>
    <w:basedOn w:val="a"/>
    <w:link w:val="a6"/>
    <w:uiPriority w:val="99"/>
    <w:semiHidden/>
    <w:unhideWhenUsed/>
    <w:rsid w:val="003E6BA1"/>
    <w:pPr>
      <w:tabs>
        <w:tab w:val="center" w:pos="4252"/>
        <w:tab w:val="right" w:pos="8504"/>
      </w:tabs>
      <w:snapToGrid w:val="0"/>
    </w:pPr>
  </w:style>
  <w:style w:type="character" w:customStyle="1" w:styleId="a6">
    <w:name w:val="フッター (文字)"/>
    <w:basedOn w:val="a0"/>
    <w:link w:val="a5"/>
    <w:uiPriority w:val="99"/>
    <w:semiHidden/>
    <w:locked/>
    <w:rsid w:val="003E6BA1"/>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住田 民章</cp:lastModifiedBy>
  <cp:revision>2</cp:revision>
  <cp:lastPrinted>2005-06-03T08:32:00Z</cp:lastPrinted>
  <dcterms:created xsi:type="dcterms:W3CDTF">2014-04-16T01:41:00Z</dcterms:created>
  <dcterms:modified xsi:type="dcterms:W3CDTF">2014-04-16T01:41:00Z</dcterms:modified>
</cp:coreProperties>
</file>