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C7" w:rsidRDefault="00256AC7">
      <w:pPr>
        <w:adjustRightInd w:val="0"/>
        <w:spacing w:after="100"/>
      </w:pPr>
      <w:r>
        <w:rPr>
          <w:rFonts w:hint="eastAsia"/>
        </w:rPr>
        <w:t>様式第</w:t>
      </w:r>
      <w:r>
        <w:t>67</w:t>
      </w:r>
      <w:r>
        <w:rPr>
          <w:rFonts w:hint="eastAsia"/>
        </w:rPr>
        <w:t>号の</w:t>
      </w:r>
      <w:r>
        <w:t>3(</w:t>
      </w:r>
      <w:r>
        <w:rPr>
          <w:rFonts w:hint="eastAsia"/>
        </w:rPr>
        <w:t>第</w:t>
      </w:r>
      <w:r>
        <w:t>207</w:t>
      </w:r>
      <w:r>
        <w:rPr>
          <w:rFonts w:hint="eastAsia"/>
        </w:rPr>
        <w:t>条の</w:t>
      </w:r>
      <w:r>
        <w:t>4</w:t>
      </w:r>
      <w:r>
        <w:rPr>
          <w:rFonts w:hint="eastAsia"/>
        </w:rPr>
        <w:t>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75"/>
        <w:gridCol w:w="1314"/>
        <w:gridCol w:w="1314"/>
        <w:gridCol w:w="1314"/>
        <w:gridCol w:w="2358"/>
        <w:gridCol w:w="315"/>
      </w:tblGrid>
      <w:tr w:rsidR="00256AC7" w:rsidRPr="00C235D4">
        <w:trPr>
          <w:cantSplit/>
          <w:trHeight w:val="4257"/>
        </w:trPr>
        <w:tc>
          <w:tcPr>
            <w:tcW w:w="8508" w:type="dxa"/>
            <w:gridSpan w:val="7"/>
            <w:tcBorders>
              <w:bottom w:val="nil"/>
            </w:tcBorders>
            <w:vAlign w:val="center"/>
          </w:tcPr>
          <w:p w:rsidR="00256AC7" w:rsidRDefault="00003279">
            <w:pPr>
              <w:adjustRightInd w:val="0"/>
              <w:ind w:left="18"/>
              <w:jc w:val="center"/>
            </w:pPr>
            <w:r>
              <w:rPr>
                <w:noProof/>
              </w:rPr>
              <mc:AlternateContent>
                <mc:Choice Requires="wps">
                  <w:drawing>
                    <wp:anchor distT="0" distB="0" distL="114300" distR="114300" simplePos="0" relativeHeight="251657728" behindDoc="0" locked="1" layoutInCell="0" allowOverlap="1">
                      <wp:simplePos x="0" y="0"/>
                      <wp:positionH relativeFrom="column">
                        <wp:posOffset>4831715</wp:posOffset>
                      </wp:positionH>
                      <wp:positionV relativeFrom="paragraph">
                        <wp:posOffset>1418590</wp:posOffset>
                      </wp:positionV>
                      <wp:extent cx="209550" cy="209550"/>
                      <wp:effectExtent l="0" t="0" r="19050" b="1905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209550"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401D" id="Rectangle 2" o:spid="_x0000_s1026" style="position:absolute;left:0;text-align:left;margin-left:380.45pt;margin-top:111.7pt;width:16.5pt;height:1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" o:allowincell="f" filled="f" strokeweight=".5pt">
                      <o:lock v:ext="edit" aspectratio="t"/>
                      <w10:anchorlock/>
                    </v:rect>
                  </w:pict>
                </mc:Fallback>
              </mc:AlternateContent>
            </w:r>
            <w:r w:rsidR="00256AC7">
              <w:rPr>
                <w:rFonts w:hint="eastAsia"/>
              </w:rPr>
              <w:t>行政財産目的外使用料減免承認</w:t>
            </w:r>
            <w:r w:rsidR="00256AC7">
              <w:t>(</w:t>
            </w:r>
            <w:r w:rsidR="00256AC7">
              <w:rPr>
                <w:rFonts w:hint="eastAsia"/>
              </w:rPr>
              <w:t>不承認</w:t>
            </w:r>
            <w:r w:rsidR="00256AC7">
              <w:t>)</w:t>
            </w:r>
            <w:r w:rsidR="00256AC7">
              <w:rPr>
                <w:rFonts w:hint="eastAsia"/>
              </w:rPr>
              <w:t>通知書</w:t>
            </w:r>
          </w:p>
          <w:p w:rsidR="00256AC7" w:rsidRDefault="00256AC7">
            <w:pPr>
              <w:adjustRightInd w:val="0"/>
              <w:ind w:left="18"/>
            </w:pPr>
          </w:p>
          <w:p w:rsidR="00256AC7" w:rsidRDefault="00256AC7">
            <w:pPr>
              <w:adjustRightInd w:val="0"/>
              <w:ind w:left="18"/>
              <w:jc w:val="right"/>
            </w:pPr>
            <w:r>
              <w:rPr>
                <w:rFonts w:hint="eastAsia"/>
              </w:rPr>
              <w:t xml:space="preserve">年　　月　　日　　　</w:t>
            </w:r>
          </w:p>
          <w:p w:rsidR="00256AC7" w:rsidRDefault="00256AC7">
            <w:pPr>
              <w:adjustRightInd w:val="0"/>
              <w:ind w:left="18"/>
            </w:pPr>
          </w:p>
          <w:p w:rsidR="00256AC7" w:rsidRDefault="00256AC7">
            <w:pPr>
              <w:adjustRightInd w:val="0"/>
              <w:ind w:left="18"/>
            </w:pPr>
            <w:r>
              <w:rPr>
                <w:rFonts w:hint="eastAsia"/>
              </w:rPr>
              <w:t xml:space="preserve">　　　　　　　　　　　　　殿</w:t>
            </w:r>
          </w:p>
          <w:p w:rsidR="00256AC7" w:rsidRDefault="00256AC7">
            <w:pPr>
              <w:adjustRightInd w:val="0"/>
              <w:ind w:left="18"/>
            </w:pPr>
          </w:p>
          <w:p w:rsidR="00256AC7" w:rsidRDefault="00256AC7">
            <w:pPr>
              <w:adjustRightInd w:val="0"/>
              <w:ind w:left="18"/>
            </w:pPr>
          </w:p>
          <w:p w:rsidR="00256AC7" w:rsidRDefault="00256AC7">
            <w:pPr>
              <w:adjustRightInd w:val="0"/>
              <w:spacing w:after="100"/>
              <w:ind w:left="18"/>
              <w:jc w:val="right"/>
            </w:pPr>
            <w:r>
              <w:rPr>
                <w:rFonts w:hint="eastAsia"/>
                <w:spacing w:val="105"/>
              </w:rPr>
              <w:t>住</w:t>
            </w:r>
            <w:r>
              <w:rPr>
                <w:rFonts w:hint="eastAsia"/>
              </w:rPr>
              <w:t>所　伊予郡松前町大字筒井</w:t>
            </w:r>
            <w:r>
              <w:t>631</w:t>
            </w:r>
            <w:r>
              <w:rPr>
                <w:rFonts w:hint="eastAsia"/>
              </w:rPr>
              <w:t xml:space="preserve">　</w:t>
            </w:r>
            <w:r>
              <w:t xml:space="preserve"> </w:t>
            </w:r>
            <w:r>
              <w:rPr>
                <w:rFonts w:hint="eastAsia"/>
              </w:rPr>
              <w:t xml:space="preserve">　　　　</w:t>
            </w:r>
          </w:p>
          <w:p w:rsidR="00256AC7" w:rsidRDefault="00256AC7">
            <w:pPr>
              <w:adjustRightInd w:val="0"/>
              <w:ind w:left="18"/>
              <w:jc w:val="right"/>
            </w:pPr>
            <w:r>
              <w:rPr>
                <w:rFonts w:hint="eastAsia"/>
                <w:spacing w:val="105"/>
              </w:rPr>
              <w:t>氏</w:t>
            </w:r>
            <w:r>
              <w:rPr>
                <w:rFonts w:hint="eastAsia"/>
              </w:rPr>
              <w:t xml:space="preserve">名　松前町長　　　　　　　　　　印　　</w:t>
            </w:r>
          </w:p>
          <w:p w:rsidR="00256AC7" w:rsidRDefault="00256AC7">
            <w:pPr>
              <w:adjustRightInd w:val="0"/>
              <w:ind w:left="18"/>
            </w:pPr>
          </w:p>
          <w:p w:rsidR="00256AC7" w:rsidRDefault="00256AC7">
            <w:pPr>
              <w:adjustRightInd w:val="0"/>
              <w:ind w:left="18"/>
            </w:pPr>
          </w:p>
          <w:p w:rsidR="00256AC7" w:rsidRDefault="00256AC7">
            <w:pPr>
              <w:adjustRightInd w:val="0"/>
              <w:ind w:left="18"/>
            </w:pPr>
            <w:r>
              <w:rPr>
                <w:rFonts w:hint="eastAsia"/>
              </w:rPr>
              <w:t xml:space="preserve">　　　　年　　月　　日付で提出のあつた行攻財産目的外使用料減免承認申請書について、次のとおり通知します。</w:t>
            </w:r>
          </w:p>
        </w:tc>
        <w:bookmarkStart w:id="0" w:name="_GoBack"/>
        <w:bookmarkEnd w:id="0"/>
      </w:tr>
      <w:tr w:rsidR="00256AC7">
        <w:trPr>
          <w:cantSplit/>
          <w:trHeight w:val="600"/>
        </w:trPr>
        <w:tc>
          <w:tcPr>
            <w:tcW w:w="318" w:type="dxa"/>
            <w:vMerge w:val="restart"/>
            <w:tcBorders>
              <w:top w:val="nil"/>
            </w:tcBorders>
          </w:tcPr>
          <w:p w:rsidR="00256AC7" w:rsidRDefault="00256AC7">
            <w:pPr>
              <w:widowControl/>
              <w:wordWrap/>
              <w:overflowPunct/>
              <w:autoSpaceDE/>
              <w:autoSpaceDN/>
              <w:jc w:val="left"/>
            </w:pPr>
            <w:r>
              <w:rPr>
                <w:rFonts w:hint="eastAsia"/>
              </w:rPr>
              <w:t xml:space="preserve">　</w:t>
            </w:r>
          </w:p>
          <w:p w:rsidR="00256AC7" w:rsidRDefault="00256AC7">
            <w:pPr>
              <w:jc w:val="left"/>
            </w:pPr>
          </w:p>
        </w:tc>
        <w:tc>
          <w:tcPr>
            <w:tcW w:w="1575" w:type="dxa"/>
            <w:vAlign w:val="center"/>
          </w:tcPr>
          <w:p w:rsidR="00256AC7" w:rsidRDefault="00256AC7">
            <w:pPr>
              <w:adjustRightInd w:val="0"/>
              <w:jc w:val="distribute"/>
            </w:pPr>
            <w:r>
              <w:rPr>
                <w:rFonts w:hint="eastAsia"/>
              </w:rPr>
              <w:t>決定区分</w:t>
            </w:r>
          </w:p>
        </w:tc>
        <w:tc>
          <w:tcPr>
            <w:tcW w:w="6300" w:type="dxa"/>
            <w:gridSpan w:val="4"/>
            <w:vAlign w:val="center"/>
          </w:tcPr>
          <w:p w:rsidR="00256AC7" w:rsidRDefault="00256AC7">
            <w:pPr>
              <w:adjustRightInd w:val="0"/>
              <w:ind w:left="243"/>
              <w:jc w:val="center"/>
            </w:pPr>
            <w:r>
              <w:rPr>
                <w:rFonts w:hint="eastAsia"/>
              </w:rPr>
              <w:t>□　承認　　　　　　　　□　不承認</w:t>
            </w:r>
          </w:p>
        </w:tc>
        <w:tc>
          <w:tcPr>
            <w:tcW w:w="315" w:type="dxa"/>
            <w:vMerge w:val="restart"/>
            <w:tcBorders>
              <w:top w:val="nil"/>
            </w:tcBorders>
          </w:tcPr>
          <w:p w:rsidR="00256AC7" w:rsidRDefault="00256AC7">
            <w:pPr>
              <w:adjustRightInd w:val="0"/>
            </w:pPr>
            <w:r>
              <w:rPr>
                <w:rFonts w:hint="eastAsia"/>
              </w:rPr>
              <w:t xml:space="preserve">　</w:t>
            </w:r>
          </w:p>
        </w:tc>
      </w:tr>
      <w:tr w:rsidR="00256AC7">
        <w:trPr>
          <w:cantSplit/>
          <w:trHeight w:val="600"/>
        </w:trPr>
        <w:tc>
          <w:tcPr>
            <w:tcW w:w="318" w:type="dxa"/>
            <w:vMerge/>
            <w:tcBorders>
              <w:top w:val="nil"/>
            </w:tcBorders>
          </w:tcPr>
          <w:p w:rsidR="00256AC7" w:rsidRDefault="00256AC7">
            <w:pPr>
              <w:jc w:val="left"/>
            </w:pPr>
          </w:p>
        </w:tc>
        <w:tc>
          <w:tcPr>
            <w:tcW w:w="1575" w:type="dxa"/>
            <w:vMerge w:val="restart"/>
            <w:vAlign w:val="center"/>
          </w:tcPr>
          <w:p w:rsidR="00256AC7" w:rsidRDefault="00256AC7">
            <w:pPr>
              <w:adjustRightInd w:val="0"/>
              <w:jc w:val="distribute"/>
            </w:pPr>
            <w:r>
              <w:rPr>
                <w:rFonts w:hint="eastAsia"/>
              </w:rPr>
              <w:t>使用財産の</w:t>
            </w:r>
            <w:r>
              <w:rPr>
                <w:rFonts w:hint="eastAsia"/>
                <w:spacing w:val="315"/>
              </w:rPr>
              <w:t>表</w:t>
            </w:r>
            <w:r>
              <w:rPr>
                <w:rFonts w:hint="eastAsia"/>
              </w:rPr>
              <w:t>示</w:t>
            </w:r>
          </w:p>
        </w:tc>
        <w:tc>
          <w:tcPr>
            <w:tcW w:w="1314" w:type="dxa"/>
            <w:vAlign w:val="center"/>
          </w:tcPr>
          <w:p w:rsidR="00256AC7" w:rsidRDefault="00256AC7">
            <w:pPr>
              <w:widowControl/>
              <w:wordWrap/>
              <w:overflowPunct/>
              <w:autoSpaceDE/>
              <w:autoSpaceDN/>
              <w:jc w:val="distribute"/>
            </w:pPr>
            <w:r>
              <w:rPr>
                <w:rFonts w:hint="eastAsia"/>
              </w:rPr>
              <w:t>名称</w:t>
            </w:r>
          </w:p>
        </w:tc>
        <w:tc>
          <w:tcPr>
            <w:tcW w:w="4986" w:type="dxa"/>
            <w:gridSpan w:val="3"/>
            <w:vAlign w:val="center"/>
          </w:tcPr>
          <w:p w:rsidR="00256AC7" w:rsidRDefault="00256AC7">
            <w:pPr>
              <w:adjustRightInd w:val="0"/>
            </w:pPr>
            <w:r>
              <w:rPr>
                <w:rFonts w:hint="eastAsia"/>
              </w:rPr>
              <w:t xml:space="preserve">　</w:t>
            </w:r>
          </w:p>
        </w:tc>
        <w:tc>
          <w:tcPr>
            <w:tcW w:w="315" w:type="dxa"/>
            <w:vMerge/>
            <w:tcBorders>
              <w:top w:val="nil"/>
            </w:tcBorders>
          </w:tcPr>
          <w:p w:rsidR="00256AC7" w:rsidRDefault="00256AC7">
            <w:pPr>
              <w:adjustRightInd w:val="0"/>
            </w:pPr>
          </w:p>
        </w:tc>
      </w:tr>
      <w:tr w:rsidR="00256AC7">
        <w:trPr>
          <w:cantSplit/>
          <w:trHeight w:val="600"/>
        </w:trPr>
        <w:tc>
          <w:tcPr>
            <w:tcW w:w="318" w:type="dxa"/>
            <w:vMerge/>
            <w:tcBorders>
              <w:top w:val="nil"/>
            </w:tcBorders>
          </w:tcPr>
          <w:p w:rsidR="00256AC7" w:rsidRDefault="00256AC7">
            <w:pPr>
              <w:jc w:val="left"/>
            </w:pPr>
          </w:p>
        </w:tc>
        <w:tc>
          <w:tcPr>
            <w:tcW w:w="1575" w:type="dxa"/>
            <w:vMerge/>
            <w:vAlign w:val="center"/>
          </w:tcPr>
          <w:p w:rsidR="00256AC7" w:rsidRDefault="00256AC7">
            <w:pPr>
              <w:adjustRightInd w:val="0"/>
              <w:jc w:val="distribute"/>
            </w:pPr>
          </w:p>
        </w:tc>
        <w:tc>
          <w:tcPr>
            <w:tcW w:w="1314" w:type="dxa"/>
            <w:vAlign w:val="center"/>
          </w:tcPr>
          <w:p w:rsidR="00256AC7" w:rsidRDefault="00256AC7">
            <w:pPr>
              <w:widowControl/>
              <w:wordWrap/>
              <w:overflowPunct/>
              <w:autoSpaceDE/>
              <w:autoSpaceDN/>
              <w:jc w:val="distribute"/>
            </w:pPr>
            <w:r>
              <w:rPr>
                <w:rFonts w:hint="eastAsia"/>
              </w:rPr>
              <w:t>所在</w:t>
            </w:r>
          </w:p>
        </w:tc>
        <w:tc>
          <w:tcPr>
            <w:tcW w:w="4986" w:type="dxa"/>
            <w:gridSpan w:val="3"/>
            <w:vAlign w:val="center"/>
          </w:tcPr>
          <w:p w:rsidR="00256AC7" w:rsidRDefault="00256AC7">
            <w:pPr>
              <w:widowControl/>
              <w:wordWrap/>
              <w:overflowPunct/>
              <w:autoSpaceDE/>
              <w:autoSpaceDN/>
              <w:jc w:val="left"/>
            </w:pPr>
            <w:r>
              <w:rPr>
                <w:rFonts w:hint="eastAsia"/>
              </w:rPr>
              <w:t xml:space="preserve">　</w:t>
            </w:r>
          </w:p>
        </w:tc>
        <w:tc>
          <w:tcPr>
            <w:tcW w:w="315" w:type="dxa"/>
            <w:vMerge/>
            <w:tcBorders>
              <w:top w:val="nil"/>
            </w:tcBorders>
          </w:tcPr>
          <w:p w:rsidR="00256AC7" w:rsidRDefault="00256AC7">
            <w:pPr>
              <w:widowControl/>
              <w:wordWrap/>
              <w:overflowPunct/>
              <w:autoSpaceDE/>
              <w:autoSpaceDN/>
              <w:jc w:val="left"/>
            </w:pPr>
          </w:p>
        </w:tc>
      </w:tr>
      <w:tr w:rsidR="00256AC7">
        <w:trPr>
          <w:cantSplit/>
          <w:trHeight w:val="600"/>
        </w:trPr>
        <w:tc>
          <w:tcPr>
            <w:tcW w:w="318" w:type="dxa"/>
            <w:vMerge/>
            <w:tcBorders>
              <w:top w:val="nil"/>
            </w:tcBorders>
          </w:tcPr>
          <w:p w:rsidR="00256AC7" w:rsidRDefault="00256AC7">
            <w:pPr>
              <w:jc w:val="left"/>
            </w:pPr>
          </w:p>
        </w:tc>
        <w:tc>
          <w:tcPr>
            <w:tcW w:w="1575" w:type="dxa"/>
            <w:vMerge/>
            <w:vAlign w:val="center"/>
          </w:tcPr>
          <w:p w:rsidR="00256AC7" w:rsidRDefault="00256AC7">
            <w:pPr>
              <w:adjustRightInd w:val="0"/>
              <w:jc w:val="distribute"/>
            </w:pPr>
          </w:p>
        </w:tc>
        <w:tc>
          <w:tcPr>
            <w:tcW w:w="1314" w:type="dxa"/>
            <w:vAlign w:val="center"/>
          </w:tcPr>
          <w:p w:rsidR="00256AC7" w:rsidRDefault="00256AC7">
            <w:pPr>
              <w:widowControl/>
              <w:wordWrap/>
              <w:overflowPunct/>
              <w:autoSpaceDE/>
              <w:autoSpaceDN/>
              <w:jc w:val="distribute"/>
            </w:pPr>
            <w:r>
              <w:rPr>
                <w:rFonts w:hint="eastAsia"/>
              </w:rPr>
              <w:t>区分</w:t>
            </w:r>
          </w:p>
        </w:tc>
        <w:tc>
          <w:tcPr>
            <w:tcW w:w="1314" w:type="dxa"/>
            <w:vAlign w:val="center"/>
          </w:tcPr>
          <w:p w:rsidR="00256AC7" w:rsidRDefault="00256AC7">
            <w:pPr>
              <w:widowControl/>
              <w:wordWrap/>
              <w:overflowPunct/>
              <w:autoSpaceDE/>
              <w:autoSpaceDN/>
              <w:jc w:val="distribute"/>
            </w:pPr>
            <w:r>
              <w:rPr>
                <w:rFonts w:hint="eastAsia"/>
              </w:rPr>
              <w:t>種目</w:t>
            </w:r>
          </w:p>
        </w:tc>
        <w:tc>
          <w:tcPr>
            <w:tcW w:w="1314" w:type="dxa"/>
            <w:vAlign w:val="center"/>
          </w:tcPr>
          <w:p w:rsidR="00256AC7" w:rsidRDefault="00256AC7">
            <w:pPr>
              <w:widowControl/>
              <w:wordWrap/>
              <w:overflowPunct/>
              <w:autoSpaceDE/>
              <w:autoSpaceDN/>
              <w:jc w:val="distribute"/>
            </w:pPr>
            <w:r>
              <w:rPr>
                <w:rFonts w:hint="eastAsia"/>
              </w:rPr>
              <w:t>数量</w:t>
            </w:r>
          </w:p>
        </w:tc>
        <w:tc>
          <w:tcPr>
            <w:tcW w:w="2358" w:type="dxa"/>
          </w:tcPr>
          <w:p w:rsidR="00256AC7" w:rsidRDefault="00256AC7">
            <w:pPr>
              <w:widowControl/>
              <w:wordWrap/>
              <w:overflowPunct/>
              <w:autoSpaceDE/>
              <w:autoSpaceDN/>
              <w:jc w:val="left"/>
            </w:pPr>
            <w:r>
              <w:rPr>
                <w:rFonts w:hint="eastAsia"/>
              </w:rPr>
              <w:t xml:space="preserve">　</w:t>
            </w:r>
          </w:p>
        </w:tc>
        <w:tc>
          <w:tcPr>
            <w:tcW w:w="315" w:type="dxa"/>
            <w:vMerge/>
            <w:tcBorders>
              <w:top w:val="nil"/>
            </w:tcBorders>
          </w:tcPr>
          <w:p w:rsidR="00256AC7" w:rsidRDefault="00256AC7">
            <w:pPr>
              <w:widowControl/>
              <w:wordWrap/>
              <w:overflowPunct/>
              <w:autoSpaceDE/>
              <w:autoSpaceDN/>
              <w:jc w:val="left"/>
            </w:pPr>
          </w:p>
        </w:tc>
      </w:tr>
      <w:tr w:rsidR="00256AC7">
        <w:trPr>
          <w:cantSplit/>
          <w:trHeight w:val="600"/>
        </w:trPr>
        <w:tc>
          <w:tcPr>
            <w:tcW w:w="318" w:type="dxa"/>
            <w:vMerge/>
            <w:tcBorders>
              <w:top w:val="nil"/>
            </w:tcBorders>
          </w:tcPr>
          <w:p w:rsidR="00256AC7" w:rsidRDefault="00256AC7">
            <w:pPr>
              <w:jc w:val="left"/>
            </w:pPr>
          </w:p>
        </w:tc>
        <w:tc>
          <w:tcPr>
            <w:tcW w:w="1575" w:type="dxa"/>
            <w:vMerge/>
            <w:vAlign w:val="center"/>
          </w:tcPr>
          <w:p w:rsidR="00256AC7" w:rsidRDefault="00256AC7">
            <w:pPr>
              <w:adjustRightInd w:val="0"/>
              <w:jc w:val="distribute"/>
            </w:pPr>
          </w:p>
        </w:tc>
        <w:tc>
          <w:tcPr>
            <w:tcW w:w="1314" w:type="dxa"/>
            <w:vAlign w:val="center"/>
          </w:tcPr>
          <w:p w:rsidR="00256AC7" w:rsidRDefault="00256AC7">
            <w:pPr>
              <w:widowControl/>
              <w:wordWrap/>
              <w:overflowPunct/>
              <w:autoSpaceDE/>
              <w:autoSpaceDN/>
              <w:jc w:val="left"/>
            </w:pPr>
            <w:r>
              <w:rPr>
                <w:rFonts w:hint="eastAsia"/>
              </w:rPr>
              <w:t xml:space="preserve">　</w:t>
            </w:r>
          </w:p>
        </w:tc>
        <w:tc>
          <w:tcPr>
            <w:tcW w:w="1314" w:type="dxa"/>
            <w:vAlign w:val="center"/>
          </w:tcPr>
          <w:p w:rsidR="00256AC7" w:rsidRDefault="00256AC7">
            <w:pPr>
              <w:widowControl/>
              <w:wordWrap/>
              <w:overflowPunct/>
              <w:autoSpaceDE/>
              <w:autoSpaceDN/>
              <w:jc w:val="left"/>
            </w:pPr>
            <w:r>
              <w:rPr>
                <w:rFonts w:hint="eastAsia"/>
              </w:rPr>
              <w:t xml:space="preserve">　</w:t>
            </w:r>
          </w:p>
        </w:tc>
        <w:tc>
          <w:tcPr>
            <w:tcW w:w="1314" w:type="dxa"/>
            <w:vAlign w:val="center"/>
          </w:tcPr>
          <w:p w:rsidR="00256AC7" w:rsidRDefault="00256AC7">
            <w:pPr>
              <w:widowControl/>
              <w:wordWrap/>
              <w:overflowPunct/>
              <w:autoSpaceDE/>
              <w:autoSpaceDN/>
              <w:jc w:val="left"/>
            </w:pPr>
            <w:r>
              <w:rPr>
                <w:rFonts w:hint="eastAsia"/>
              </w:rPr>
              <w:t xml:space="preserve">　</w:t>
            </w:r>
          </w:p>
        </w:tc>
        <w:tc>
          <w:tcPr>
            <w:tcW w:w="2358" w:type="dxa"/>
          </w:tcPr>
          <w:p w:rsidR="00256AC7" w:rsidRDefault="00256AC7">
            <w:pPr>
              <w:widowControl/>
              <w:wordWrap/>
              <w:overflowPunct/>
              <w:autoSpaceDE/>
              <w:autoSpaceDN/>
              <w:jc w:val="left"/>
            </w:pPr>
            <w:r>
              <w:rPr>
                <w:rFonts w:hint="eastAsia"/>
              </w:rPr>
              <w:t xml:space="preserve">　</w:t>
            </w:r>
          </w:p>
        </w:tc>
        <w:tc>
          <w:tcPr>
            <w:tcW w:w="315" w:type="dxa"/>
            <w:vMerge/>
            <w:tcBorders>
              <w:top w:val="nil"/>
            </w:tcBorders>
          </w:tcPr>
          <w:p w:rsidR="00256AC7" w:rsidRDefault="00256AC7">
            <w:pPr>
              <w:widowControl/>
              <w:wordWrap/>
              <w:overflowPunct/>
              <w:autoSpaceDE/>
              <w:autoSpaceDN/>
              <w:jc w:val="left"/>
            </w:pPr>
          </w:p>
        </w:tc>
      </w:tr>
      <w:tr w:rsidR="00256AC7">
        <w:trPr>
          <w:cantSplit/>
          <w:trHeight w:val="600"/>
        </w:trPr>
        <w:tc>
          <w:tcPr>
            <w:tcW w:w="318" w:type="dxa"/>
            <w:vMerge/>
            <w:tcBorders>
              <w:top w:val="nil"/>
            </w:tcBorders>
          </w:tcPr>
          <w:p w:rsidR="00256AC7" w:rsidRDefault="00256AC7">
            <w:pPr>
              <w:jc w:val="left"/>
            </w:pPr>
          </w:p>
        </w:tc>
        <w:tc>
          <w:tcPr>
            <w:tcW w:w="1575" w:type="dxa"/>
            <w:vAlign w:val="center"/>
          </w:tcPr>
          <w:p w:rsidR="00256AC7" w:rsidRDefault="00256AC7">
            <w:pPr>
              <w:adjustRightInd w:val="0"/>
              <w:jc w:val="distribute"/>
            </w:pPr>
            <w:r>
              <w:rPr>
                <w:rFonts w:hint="eastAsia"/>
              </w:rPr>
              <w:t>使用料</w:t>
            </w:r>
          </w:p>
        </w:tc>
        <w:tc>
          <w:tcPr>
            <w:tcW w:w="6300" w:type="dxa"/>
            <w:gridSpan w:val="4"/>
          </w:tcPr>
          <w:p w:rsidR="00256AC7" w:rsidRDefault="00256AC7">
            <w:pPr>
              <w:adjustRightInd w:val="0"/>
            </w:pPr>
            <w:r>
              <w:rPr>
                <w:rFonts w:hint="eastAsia"/>
              </w:rPr>
              <w:t xml:space="preserve">　</w:t>
            </w:r>
          </w:p>
        </w:tc>
        <w:tc>
          <w:tcPr>
            <w:tcW w:w="315" w:type="dxa"/>
            <w:vMerge/>
            <w:tcBorders>
              <w:top w:val="nil"/>
            </w:tcBorders>
          </w:tcPr>
          <w:p w:rsidR="00256AC7" w:rsidRDefault="00256AC7">
            <w:pPr>
              <w:adjustRightInd w:val="0"/>
            </w:pPr>
          </w:p>
        </w:tc>
      </w:tr>
      <w:tr w:rsidR="00256AC7">
        <w:trPr>
          <w:cantSplit/>
          <w:trHeight w:val="600"/>
        </w:trPr>
        <w:tc>
          <w:tcPr>
            <w:tcW w:w="318" w:type="dxa"/>
            <w:vMerge/>
            <w:tcBorders>
              <w:top w:val="nil"/>
            </w:tcBorders>
          </w:tcPr>
          <w:p w:rsidR="00256AC7" w:rsidRDefault="00256AC7">
            <w:pPr>
              <w:jc w:val="left"/>
            </w:pPr>
          </w:p>
        </w:tc>
        <w:tc>
          <w:tcPr>
            <w:tcW w:w="1575" w:type="dxa"/>
            <w:vAlign w:val="center"/>
          </w:tcPr>
          <w:p w:rsidR="00256AC7" w:rsidRDefault="00256AC7">
            <w:pPr>
              <w:adjustRightInd w:val="0"/>
              <w:jc w:val="distribute"/>
            </w:pPr>
            <w:r>
              <w:rPr>
                <w:rFonts w:hint="eastAsia"/>
              </w:rPr>
              <w:t>減免額</w:t>
            </w:r>
          </w:p>
        </w:tc>
        <w:tc>
          <w:tcPr>
            <w:tcW w:w="6300" w:type="dxa"/>
            <w:gridSpan w:val="4"/>
          </w:tcPr>
          <w:p w:rsidR="00256AC7" w:rsidRDefault="00256AC7">
            <w:pPr>
              <w:adjustRightInd w:val="0"/>
            </w:pPr>
            <w:r>
              <w:rPr>
                <w:rFonts w:hint="eastAsia"/>
              </w:rPr>
              <w:t xml:space="preserve">　</w:t>
            </w:r>
          </w:p>
        </w:tc>
        <w:tc>
          <w:tcPr>
            <w:tcW w:w="315" w:type="dxa"/>
            <w:vMerge/>
            <w:tcBorders>
              <w:top w:val="nil"/>
            </w:tcBorders>
          </w:tcPr>
          <w:p w:rsidR="00256AC7" w:rsidRDefault="00256AC7">
            <w:pPr>
              <w:adjustRightInd w:val="0"/>
            </w:pPr>
          </w:p>
        </w:tc>
      </w:tr>
      <w:tr w:rsidR="00256AC7">
        <w:trPr>
          <w:cantSplit/>
          <w:trHeight w:val="600"/>
        </w:trPr>
        <w:tc>
          <w:tcPr>
            <w:tcW w:w="318" w:type="dxa"/>
            <w:vMerge/>
            <w:tcBorders>
              <w:top w:val="nil"/>
            </w:tcBorders>
          </w:tcPr>
          <w:p w:rsidR="00256AC7" w:rsidRDefault="00256AC7">
            <w:pPr>
              <w:jc w:val="left"/>
            </w:pPr>
          </w:p>
        </w:tc>
        <w:tc>
          <w:tcPr>
            <w:tcW w:w="1575" w:type="dxa"/>
            <w:vAlign w:val="center"/>
          </w:tcPr>
          <w:p w:rsidR="00256AC7" w:rsidRDefault="00256AC7">
            <w:pPr>
              <w:adjustRightInd w:val="0"/>
              <w:jc w:val="distribute"/>
            </w:pPr>
            <w:r>
              <w:rPr>
                <w:rFonts w:hint="eastAsia"/>
              </w:rPr>
              <w:t>納付額</w:t>
            </w:r>
          </w:p>
        </w:tc>
        <w:tc>
          <w:tcPr>
            <w:tcW w:w="6300" w:type="dxa"/>
            <w:gridSpan w:val="4"/>
          </w:tcPr>
          <w:p w:rsidR="00256AC7" w:rsidRDefault="00256AC7">
            <w:pPr>
              <w:adjustRightInd w:val="0"/>
            </w:pPr>
            <w:r>
              <w:rPr>
                <w:rFonts w:hint="eastAsia"/>
              </w:rPr>
              <w:t xml:space="preserve">　</w:t>
            </w:r>
          </w:p>
        </w:tc>
        <w:tc>
          <w:tcPr>
            <w:tcW w:w="315" w:type="dxa"/>
            <w:vMerge/>
            <w:tcBorders>
              <w:top w:val="nil"/>
            </w:tcBorders>
          </w:tcPr>
          <w:p w:rsidR="00256AC7" w:rsidRDefault="00256AC7">
            <w:pPr>
              <w:adjustRightInd w:val="0"/>
            </w:pPr>
          </w:p>
        </w:tc>
      </w:tr>
      <w:tr w:rsidR="00256AC7">
        <w:trPr>
          <w:cantSplit/>
          <w:trHeight w:val="1100"/>
        </w:trPr>
        <w:tc>
          <w:tcPr>
            <w:tcW w:w="318" w:type="dxa"/>
            <w:vMerge/>
            <w:tcBorders>
              <w:top w:val="nil"/>
            </w:tcBorders>
          </w:tcPr>
          <w:p w:rsidR="00256AC7" w:rsidRDefault="00256AC7">
            <w:pPr>
              <w:jc w:val="left"/>
            </w:pPr>
          </w:p>
        </w:tc>
        <w:tc>
          <w:tcPr>
            <w:tcW w:w="1575" w:type="dxa"/>
            <w:vAlign w:val="center"/>
          </w:tcPr>
          <w:p w:rsidR="00256AC7" w:rsidRDefault="00256AC7">
            <w:pPr>
              <w:adjustRightInd w:val="0"/>
              <w:jc w:val="distribute"/>
            </w:pPr>
            <w:r>
              <w:rPr>
                <w:rFonts w:hint="eastAsia"/>
              </w:rPr>
              <w:t>減免の理由</w:t>
            </w:r>
          </w:p>
        </w:tc>
        <w:tc>
          <w:tcPr>
            <w:tcW w:w="6300" w:type="dxa"/>
            <w:gridSpan w:val="4"/>
          </w:tcPr>
          <w:p w:rsidR="00256AC7" w:rsidRDefault="00256AC7">
            <w:pPr>
              <w:adjustRightInd w:val="0"/>
            </w:pPr>
            <w:r>
              <w:rPr>
                <w:rFonts w:hint="eastAsia"/>
              </w:rPr>
              <w:t xml:space="preserve">　</w:t>
            </w:r>
          </w:p>
        </w:tc>
        <w:tc>
          <w:tcPr>
            <w:tcW w:w="315" w:type="dxa"/>
            <w:vMerge/>
            <w:tcBorders>
              <w:top w:val="nil"/>
            </w:tcBorders>
          </w:tcPr>
          <w:p w:rsidR="00256AC7" w:rsidRDefault="00256AC7">
            <w:pPr>
              <w:adjustRightInd w:val="0"/>
            </w:pPr>
          </w:p>
        </w:tc>
      </w:tr>
      <w:tr w:rsidR="00256AC7">
        <w:trPr>
          <w:cantSplit/>
          <w:trHeight w:val="1100"/>
        </w:trPr>
        <w:tc>
          <w:tcPr>
            <w:tcW w:w="318" w:type="dxa"/>
            <w:vMerge/>
            <w:tcBorders>
              <w:top w:val="nil"/>
              <w:bottom w:val="nil"/>
            </w:tcBorders>
          </w:tcPr>
          <w:p w:rsidR="00256AC7" w:rsidRDefault="00256AC7">
            <w:pPr>
              <w:adjustRightInd w:val="0"/>
              <w:jc w:val="center"/>
            </w:pPr>
          </w:p>
        </w:tc>
        <w:tc>
          <w:tcPr>
            <w:tcW w:w="1575" w:type="dxa"/>
            <w:vAlign w:val="center"/>
          </w:tcPr>
          <w:p w:rsidR="00256AC7" w:rsidRDefault="00256AC7">
            <w:pPr>
              <w:adjustRightInd w:val="0"/>
              <w:jc w:val="distribute"/>
            </w:pPr>
            <w:r>
              <w:rPr>
                <w:rFonts w:hint="eastAsia"/>
              </w:rPr>
              <w:t>減免しない</w:t>
            </w:r>
            <w:r>
              <w:rPr>
                <w:rFonts w:hint="eastAsia"/>
                <w:spacing w:val="315"/>
              </w:rPr>
              <w:t>理</w:t>
            </w:r>
            <w:r>
              <w:rPr>
                <w:rFonts w:hint="eastAsia"/>
              </w:rPr>
              <w:t>由</w:t>
            </w:r>
          </w:p>
        </w:tc>
        <w:tc>
          <w:tcPr>
            <w:tcW w:w="6300" w:type="dxa"/>
            <w:gridSpan w:val="4"/>
          </w:tcPr>
          <w:p w:rsidR="00256AC7" w:rsidRDefault="00256AC7">
            <w:pPr>
              <w:adjustRightInd w:val="0"/>
            </w:pPr>
            <w:r>
              <w:rPr>
                <w:rFonts w:hint="eastAsia"/>
              </w:rPr>
              <w:t xml:space="preserve">　</w:t>
            </w:r>
          </w:p>
        </w:tc>
        <w:tc>
          <w:tcPr>
            <w:tcW w:w="315" w:type="dxa"/>
            <w:vMerge/>
            <w:tcBorders>
              <w:top w:val="nil"/>
              <w:bottom w:val="nil"/>
            </w:tcBorders>
          </w:tcPr>
          <w:p w:rsidR="00256AC7" w:rsidRDefault="00256AC7">
            <w:pPr>
              <w:adjustRightInd w:val="0"/>
            </w:pPr>
          </w:p>
        </w:tc>
      </w:tr>
      <w:tr w:rsidR="00256AC7">
        <w:trPr>
          <w:cantSplit/>
          <w:trHeight w:val="1168"/>
        </w:trPr>
        <w:tc>
          <w:tcPr>
            <w:tcW w:w="8508" w:type="dxa"/>
            <w:gridSpan w:val="7"/>
            <w:tcBorders>
              <w:top w:val="nil"/>
            </w:tcBorders>
          </w:tcPr>
          <w:p w:rsidR="00256AC7" w:rsidRDefault="00256AC7">
            <w:pPr>
              <w:jc w:val="left"/>
            </w:pPr>
            <w:r>
              <w:rPr>
                <w:rFonts w:hint="eastAsia"/>
              </w:rPr>
              <w:t xml:space="preserve">　</w:t>
            </w:r>
          </w:p>
        </w:tc>
      </w:tr>
    </w:tbl>
    <w:p w:rsidR="00256AC7" w:rsidRDefault="00256AC7">
      <w:pPr>
        <w:jc w:val="left"/>
      </w:pPr>
    </w:p>
    <w:sectPr w:rsidR="00256AC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C7" w:rsidRDefault="00256AC7" w:rsidP="00256AC7">
      <w:r>
        <w:separator/>
      </w:r>
    </w:p>
  </w:endnote>
  <w:endnote w:type="continuationSeparator" w:id="0">
    <w:p w:rsidR="00256AC7" w:rsidRDefault="00256AC7" w:rsidP="0025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C7" w:rsidRDefault="00256AC7" w:rsidP="00256AC7">
      <w:r>
        <w:separator/>
      </w:r>
    </w:p>
  </w:footnote>
  <w:footnote w:type="continuationSeparator" w:id="0">
    <w:p w:rsidR="00256AC7" w:rsidRDefault="00256AC7" w:rsidP="00256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C7"/>
    <w:rsid w:val="00003279"/>
    <w:rsid w:val="00256AC7"/>
    <w:rsid w:val="00C2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52EBDC-B1ED-4227-9A52-70F3654B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6AC7"/>
    <w:pPr>
      <w:tabs>
        <w:tab w:val="center" w:pos="4252"/>
        <w:tab w:val="right" w:pos="8504"/>
      </w:tabs>
      <w:snapToGrid w:val="0"/>
    </w:pPr>
  </w:style>
  <w:style w:type="character" w:customStyle="1" w:styleId="a4">
    <w:name w:val="ヘッダー (文字)"/>
    <w:basedOn w:val="a0"/>
    <w:link w:val="a3"/>
    <w:uiPriority w:val="99"/>
    <w:semiHidden/>
    <w:locked/>
    <w:rsid w:val="00256AC7"/>
    <w:rPr>
      <w:rFonts w:ascii="ＭＳ 明朝" w:cs="Times New Roman"/>
      <w:snapToGrid w:val="0"/>
      <w:sz w:val="21"/>
    </w:rPr>
  </w:style>
  <w:style w:type="paragraph" w:styleId="a5">
    <w:name w:val="footer"/>
    <w:basedOn w:val="a"/>
    <w:link w:val="a6"/>
    <w:uiPriority w:val="99"/>
    <w:semiHidden/>
    <w:unhideWhenUsed/>
    <w:rsid w:val="00256AC7"/>
    <w:pPr>
      <w:tabs>
        <w:tab w:val="center" w:pos="4252"/>
        <w:tab w:val="right" w:pos="8504"/>
      </w:tabs>
      <w:snapToGrid w:val="0"/>
    </w:pPr>
  </w:style>
  <w:style w:type="character" w:customStyle="1" w:styleId="a6">
    <w:name w:val="フッター (文字)"/>
    <w:basedOn w:val="a0"/>
    <w:link w:val="a5"/>
    <w:uiPriority w:val="99"/>
    <w:semiHidden/>
    <w:locked/>
    <w:rsid w:val="00256AC7"/>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住田 民章</cp:lastModifiedBy>
  <cp:revision>3</cp:revision>
  <cp:lastPrinted>2005-06-03T05:30:00Z</cp:lastPrinted>
  <dcterms:created xsi:type="dcterms:W3CDTF">2014-04-16T01:44:00Z</dcterms:created>
  <dcterms:modified xsi:type="dcterms:W3CDTF">2014-04-16T08:31:00Z</dcterms:modified>
</cp:coreProperties>
</file>