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8B9FFA" w14:textId="77777777" w:rsidR="00F3724C" w:rsidRDefault="00843458" w:rsidP="006016FB">
      <w:pPr>
        <w:jc w:val="center"/>
        <w:rPr>
          <w:rFonts w:asciiTheme="majorEastAsia" w:eastAsiaTheme="majorEastAsia" w:hAnsiTheme="majorEastAsia"/>
          <w:sz w:val="28"/>
          <w:szCs w:val="24"/>
        </w:rPr>
      </w:pPr>
      <w:r w:rsidRPr="0011214C">
        <w:rPr>
          <w:rFonts w:asciiTheme="majorEastAsia" w:eastAsiaTheme="majorEastAsia" w:hAnsiTheme="majorEastAsia" w:hint="eastAsia"/>
          <w:sz w:val="28"/>
          <w:szCs w:val="24"/>
        </w:rPr>
        <w:t>松前町</w:t>
      </w:r>
      <w:r w:rsidR="00C07096">
        <w:rPr>
          <w:rFonts w:asciiTheme="majorEastAsia" w:eastAsiaTheme="majorEastAsia" w:hAnsiTheme="majorEastAsia" w:hint="eastAsia"/>
          <w:sz w:val="28"/>
          <w:szCs w:val="24"/>
        </w:rPr>
        <w:t>農地利用最適化推進</w:t>
      </w:r>
      <w:r w:rsidR="00F3724C" w:rsidRPr="0011214C">
        <w:rPr>
          <w:rFonts w:asciiTheme="majorEastAsia" w:eastAsiaTheme="majorEastAsia" w:hAnsiTheme="majorEastAsia" w:hint="eastAsia"/>
          <w:sz w:val="28"/>
          <w:szCs w:val="24"/>
        </w:rPr>
        <w:t>委員募集要項</w:t>
      </w:r>
    </w:p>
    <w:p w14:paraId="0C850DAB" w14:textId="77777777" w:rsidR="006016FB" w:rsidRPr="006016FB" w:rsidRDefault="006016FB" w:rsidP="006016FB">
      <w:pPr>
        <w:jc w:val="center"/>
        <w:rPr>
          <w:rFonts w:asciiTheme="majorEastAsia" w:eastAsiaTheme="majorEastAsia" w:hAnsiTheme="majorEastAsia"/>
          <w:sz w:val="24"/>
          <w:szCs w:val="24"/>
        </w:rPr>
      </w:pPr>
    </w:p>
    <w:p w14:paraId="676A1669" w14:textId="77777777" w:rsidR="00843458" w:rsidRPr="00C634E5" w:rsidRDefault="00843458" w:rsidP="00F3724C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C634E5">
        <w:rPr>
          <w:rFonts w:asciiTheme="minorEastAsia" w:hAnsiTheme="minorEastAsia" w:hint="eastAsia"/>
          <w:sz w:val="24"/>
          <w:szCs w:val="24"/>
        </w:rPr>
        <w:t>松前町農業委員会では、</w:t>
      </w:r>
      <w:r w:rsidR="00290E34">
        <w:rPr>
          <w:rFonts w:asciiTheme="minorEastAsia" w:hAnsiTheme="minorEastAsia" w:hint="eastAsia"/>
          <w:sz w:val="24"/>
          <w:szCs w:val="24"/>
        </w:rPr>
        <w:t>農業委員会等に関する法律に基づき、</w:t>
      </w:r>
      <w:r w:rsidR="004F4679">
        <w:rPr>
          <w:rFonts w:asciiTheme="minorEastAsia" w:hAnsiTheme="minorEastAsia" w:hint="eastAsia"/>
          <w:sz w:val="24"/>
          <w:szCs w:val="24"/>
        </w:rPr>
        <w:t>次期</w:t>
      </w:r>
      <w:r w:rsidR="00C07096">
        <w:rPr>
          <w:rFonts w:asciiTheme="minorEastAsia" w:hAnsiTheme="minorEastAsia" w:hint="eastAsia"/>
          <w:sz w:val="24"/>
          <w:szCs w:val="24"/>
        </w:rPr>
        <w:t>農地利用最適化推進</w:t>
      </w:r>
      <w:r w:rsidR="00290E34">
        <w:rPr>
          <w:rFonts w:asciiTheme="minorEastAsia" w:hAnsiTheme="minorEastAsia" w:hint="eastAsia"/>
          <w:sz w:val="24"/>
          <w:szCs w:val="24"/>
        </w:rPr>
        <w:t>委員を募集します</w:t>
      </w:r>
      <w:r w:rsidRPr="00C634E5">
        <w:rPr>
          <w:rFonts w:asciiTheme="minorEastAsia" w:hAnsiTheme="minorEastAsia" w:hint="eastAsia"/>
          <w:sz w:val="24"/>
          <w:szCs w:val="24"/>
        </w:rPr>
        <w:t>。</w:t>
      </w:r>
    </w:p>
    <w:p w14:paraId="6BEAAA4F" w14:textId="77777777" w:rsidR="00843458" w:rsidRPr="00C634E5" w:rsidRDefault="00843458" w:rsidP="00F3724C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249495AE" w14:textId="77777777" w:rsidR="0011214C" w:rsidRPr="00291655" w:rsidRDefault="00F3724C" w:rsidP="00F3724C">
      <w:pPr>
        <w:rPr>
          <w:rFonts w:asciiTheme="majorEastAsia" w:eastAsiaTheme="majorEastAsia" w:hAnsiTheme="majorEastAsia"/>
          <w:sz w:val="24"/>
          <w:szCs w:val="24"/>
        </w:rPr>
      </w:pPr>
      <w:r w:rsidRPr="00291655">
        <w:rPr>
          <w:rFonts w:asciiTheme="majorEastAsia" w:eastAsiaTheme="majorEastAsia" w:hAnsiTheme="majorEastAsia" w:hint="eastAsia"/>
          <w:sz w:val="24"/>
          <w:szCs w:val="24"/>
        </w:rPr>
        <w:t>１</w:t>
      </w:r>
      <w:r w:rsidR="00843458" w:rsidRPr="00291655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291655">
        <w:rPr>
          <w:rFonts w:asciiTheme="majorEastAsia" w:eastAsiaTheme="majorEastAsia" w:hAnsiTheme="majorEastAsia" w:hint="eastAsia"/>
          <w:sz w:val="24"/>
          <w:szCs w:val="24"/>
        </w:rPr>
        <w:t>募集人数</w:t>
      </w:r>
    </w:p>
    <w:p w14:paraId="733F0D26" w14:textId="77777777" w:rsidR="00F3724C" w:rsidRDefault="000543B7" w:rsidP="0011214C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C634E5">
        <w:rPr>
          <w:rFonts w:asciiTheme="minorEastAsia" w:hAnsiTheme="minorEastAsia" w:hint="eastAsia"/>
          <w:sz w:val="24"/>
          <w:szCs w:val="24"/>
        </w:rPr>
        <w:t>1</w:t>
      </w:r>
      <w:r w:rsidR="00C07096">
        <w:rPr>
          <w:rFonts w:asciiTheme="minorEastAsia" w:hAnsiTheme="minorEastAsia" w:hint="eastAsia"/>
          <w:sz w:val="24"/>
          <w:szCs w:val="24"/>
        </w:rPr>
        <w:t>0</w:t>
      </w:r>
      <w:r w:rsidR="0011214C">
        <w:rPr>
          <w:rFonts w:asciiTheme="minorEastAsia" w:hAnsiTheme="minorEastAsia" w:hint="eastAsia"/>
          <w:sz w:val="24"/>
          <w:szCs w:val="24"/>
        </w:rPr>
        <w:t>人</w:t>
      </w:r>
      <w:r w:rsidR="00F3724C" w:rsidRPr="00C634E5">
        <w:rPr>
          <w:rFonts w:asciiTheme="minorEastAsia" w:hAnsiTheme="minorEastAsia"/>
          <w:sz w:val="24"/>
          <w:szCs w:val="24"/>
        </w:rPr>
        <w:t xml:space="preserve"> </w:t>
      </w:r>
    </w:p>
    <w:p w14:paraId="54E85BF2" w14:textId="77777777" w:rsidR="00C07096" w:rsidRDefault="00C07096" w:rsidP="0011214C">
      <w:pPr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担当区域は次の表のとおりです。</w:t>
      </w:r>
    </w:p>
    <w:tbl>
      <w:tblPr>
        <w:tblStyle w:val="a9"/>
        <w:tblW w:w="0" w:type="auto"/>
        <w:tblInd w:w="499" w:type="dxa"/>
        <w:tblLook w:val="04A0" w:firstRow="1" w:lastRow="0" w:firstColumn="1" w:lastColumn="0" w:noHBand="0" w:noVBand="1"/>
      </w:tblPr>
      <w:tblGrid>
        <w:gridCol w:w="1446"/>
        <w:gridCol w:w="5245"/>
      </w:tblGrid>
      <w:tr w:rsidR="00C07096" w:rsidRPr="001F60E4" w14:paraId="2298BDD1" w14:textId="77777777" w:rsidTr="00C07096">
        <w:tc>
          <w:tcPr>
            <w:tcW w:w="1446" w:type="dxa"/>
            <w:vAlign w:val="center"/>
          </w:tcPr>
          <w:p w14:paraId="711C378A" w14:textId="77777777" w:rsidR="00C07096" w:rsidRPr="00C07096" w:rsidRDefault="00C07096" w:rsidP="00CC3DA4">
            <w:pPr>
              <w:jc w:val="center"/>
              <w:rPr>
                <w:rFonts w:asciiTheme="minorEastAsia" w:eastAsia="ＭＳ 明朝" w:hAnsiTheme="minorEastAsia"/>
                <w:color w:val="000000" w:themeColor="text1"/>
                <w:kern w:val="0"/>
                <w:sz w:val="24"/>
              </w:rPr>
            </w:pPr>
            <w:r w:rsidRPr="00C07096">
              <w:rPr>
                <w:rFonts w:asciiTheme="minorEastAsia" w:eastAsia="ＭＳ 明朝" w:hAnsiTheme="minorEastAsia" w:hint="eastAsia"/>
                <w:color w:val="000000" w:themeColor="text1"/>
                <w:kern w:val="0"/>
                <w:sz w:val="24"/>
              </w:rPr>
              <w:t>区域番号</w:t>
            </w:r>
          </w:p>
        </w:tc>
        <w:tc>
          <w:tcPr>
            <w:tcW w:w="5245" w:type="dxa"/>
            <w:vAlign w:val="center"/>
          </w:tcPr>
          <w:p w14:paraId="628BA729" w14:textId="77777777" w:rsidR="00C07096" w:rsidRPr="00C07096" w:rsidRDefault="00C07096" w:rsidP="00CC3DA4">
            <w:pPr>
              <w:jc w:val="center"/>
              <w:rPr>
                <w:rFonts w:asciiTheme="minorEastAsia" w:eastAsia="ＭＳ 明朝" w:hAnsiTheme="minorEastAsia"/>
                <w:color w:val="000000" w:themeColor="text1"/>
                <w:kern w:val="0"/>
                <w:sz w:val="24"/>
              </w:rPr>
            </w:pPr>
            <w:r w:rsidRPr="00C07096">
              <w:rPr>
                <w:rFonts w:asciiTheme="minorEastAsia" w:eastAsia="ＭＳ 明朝" w:hAnsiTheme="minorEastAsia" w:hint="eastAsia"/>
                <w:color w:val="000000" w:themeColor="text1"/>
                <w:kern w:val="0"/>
                <w:sz w:val="24"/>
              </w:rPr>
              <w:t>区域の範囲</w:t>
            </w:r>
          </w:p>
        </w:tc>
      </w:tr>
      <w:tr w:rsidR="00C07096" w:rsidRPr="001F60E4" w14:paraId="719B629C" w14:textId="77777777" w:rsidTr="00C07096">
        <w:tc>
          <w:tcPr>
            <w:tcW w:w="1446" w:type="dxa"/>
            <w:vAlign w:val="center"/>
          </w:tcPr>
          <w:p w14:paraId="58B6C04F" w14:textId="77777777" w:rsidR="00C07096" w:rsidRPr="00C07096" w:rsidRDefault="00C07096" w:rsidP="00CC3DA4">
            <w:pPr>
              <w:jc w:val="center"/>
              <w:rPr>
                <w:rFonts w:asciiTheme="minorEastAsia" w:eastAsia="ＭＳ 明朝" w:hAnsiTheme="minorEastAsia"/>
                <w:color w:val="000000" w:themeColor="text1"/>
                <w:kern w:val="0"/>
                <w:sz w:val="24"/>
              </w:rPr>
            </w:pPr>
            <w:r w:rsidRPr="00C07096">
              <w:rPr>
                <w:rFonts w:asciiTheme="minorEastAsia" w:eastAsia="ＭＳ 明朝" w:hAnsiTheme="minorEastAsia" w:hint="eastAsia"/>
                <w:color w:val="000000" w:themeColor="text1"/>
                <w:kern w:val="0"/>
                <w:sz w:val="24"/>
              </w:rPr>
              <w:t>１</w:t>
            </w:r>
          </w:p>
        </w:tc>
        <w:tc>
          <w:tcPr>
            <w:tcW w:w="5245" w:type="dxa"/>
            <w:vAlign w:val="center"/>
          </w:tcPr>
          <w:p w14:paraId="75FC782E" w14:textId="77777777" w:rsidR="00C07096" w:rsidRPr="00C07096" w:rsidRDefault="00C07096" w:rsidP="00CC3DA4">
            <w:pPr>
              <w:rPr>
                <w:rFonts w:asciiTheme="minorEastAsia" w:eastAsia="ＭＳ 明朝" w:hAnsiTheme="minorEastAsia"/>
                <w:color w:val="000000" w:themeColor="text1"/>
                <w:kern w:val="0"/>
                <w:sz w:val="24"/>
              </w:rPr>
            </w:pPr>
            <w:r w:rsidRPr="00C07096">
              <w:rPr>
                <w:rFonts w:asciiTheme="minorEastAsia" w:eastAsia="ＭＳ 明朝" w:hAnsiTheme="minorEastAsia" w:hint="eastAsia"/>
                <w:color w:val="000000" w:themeColor="text1"/>
                <w:kern w:val="0"/>
                <w:sz w:val="24"/>
              </w:rPr>
              <w:t>南黒田、北黒田</w:t>
            </w:r>
          </w:p>
        </w:tc>
      </w:tr>
      <w:tr w:rsidR="00C07096" w:rsidRPr="001F60E4" w14:paraId="6F0C64F1" w14:textId="77777777" w:rsidTr="00C07096">
        <w:tc>
          <w:tcPr>
            <w:tcW w:w="1446" w:type="dxa"/>
            <w:vAlign w:val="center"/>
          </w:tcPr>
          <w:p w14:paraId="7122FC12" w14:textId="77777777" w:rsidR="00C07096" w:rsidRPr="00C07096" w:rsidRDefault="00C07096" w:rsidP="00CC3DA4">
            <w:pPr>
              <w:jc w:val="center"/>
              <w:rPr>
                <w:rFonts w:asciiTheme="minorEastAsia" w:eastAsia="ＭＳ 明朝" w:hAnsiTheme="minorEastAsia"/>
                <w:color w:val="000000" w:themeColor="text1"/>
                <w:kern w:val="0"/>
                <w:sz w:val="24"/>
              </w:rPr>
            </w:pPr>
            <w:r w:rsidRPr="00C07096">
              <w:rPr>
                <w:rFonts w:asciiTheme="minorEastAsia" w:eastAsia="ＭＳ 明朝" w:hAnsiTheme="minorEastAsia" w:hint="eastAsia"/>
                <w:color w:val="000000" w:themeColor="text1"/>
                <w:kern w:val="0"/>
                <w:sz w:val="24"/>
              </w:rPr>
              <w:t>２</w:t>
            </w:r>
          </w:p>
        </w:tc>
        <w:tc>
          <w:tcPr>
            <w:tcW w:w="5245" w:type="dxa"/>
            <w:vAlign w:val="center"/>
          </w:tcPr>
          <w:p w14:paraId="662D330D" w14:textId="77777777" w:rsidR="00C07096" w:rsidRPr="00C07096" w:rsidRDefault="00C07096" w:rsidP="00CC3DA4">
            <w:pPr>
              <w:rPr>
                <w:rFonts w:asciiTheme="minorEastAsia" w:eastAsia="ＭＳ 明朝" w:hAnsiTheme="minorEastAsia"/>
                <w:color w:val="000000" w:themeColor="text1"/>
                <w:kern w:val="0"/>
                <w:sz w:val="24"/>
              </w:rPr>
            </w:pPr>
            <w:r w:rsidRPr="00C07096">
              <w:rPr>
                <w:rFonts w:asciiTheme="minorEastAsia" w:eastAsia="ＭＳ 明朝" w:hAnsiTheme="minorEastAsia" w:hint="eastAsia"/>
                <w:color w:val="000000" w:themeColor="text1"/>
                <w:kern w:val="0"/>
                <w:sz w:val="24"/>
              </w:rPr>
              <w:t>宗意原、新立、本村、筒井</w:t>
            </w:r>
          </w:p>
        </w:tc>
      </w:tr>
      <w:tr w:rsidR="00C07096" w:rsidRPr="001F60E4" w14:paraId="3F91CC32" w14:textId="77777777" w:rsidTr="00C07096">
        <w:tc>
          <w:tcPr>
            <w:tcW w:w="1446" w:type="dxa"/>
            <w:vAlign w:val="center"/>
          </w:tcPr>
          <w:p w14:paraId="49896EFB" w14:textId="77777777" w:rsidR="00C07096" w:rsidRPr="00C07096" w:rsidRDefault="00C07096" w:rsidP="00CC3DA4">
            <w:pPr>
              <w:jc w:val="center"/>
              <w:rPr>
                <w:rFonts w:asciiTheme="minorEastAsia" w:eastAsia="ＭＳ 明朝" w:hAnsiTheme="minorEastAsia"/>
                <w:color w:val="000000" w:themeColor="text1"/>
                <w:kern w:val="0"/>
                <w:sz w:val="24"/>
              </w:rPr>
            </w:pPr>
            <w:r w:rsidRPr="00C07096">
              <w:rPr>
                <w:rFonts w:asciiTheme="minorEastAsia" w:eastAsia="ＭＳ 明朝" w:hAnsiTheme="minorEastAsia" w:hint="eastAsia"/>
                <w:color w:val="000000" w:themeColor="text1"/>
                <w:kern w:val="0"/>
                <w:sz w:val="24"/>
              </w:rPr>
              <w:t>３</w:t>
            </w:r>
          </w:p>
        </w:tc>
        <w:tc>
          <w:tcPr>
            <w:tcW w:w="5245" w:type="dxa"/>
            <w:vAlign w:val="center"/>
          </w:tcPr>
          <w:p w14:paraId="38736FB9" w14:textId="77777777" w:rsidR="00C07096" w:rsidRPr="00C07096" w:rsidRDefault="00C07096" w:rsidP="00CC3DA4">
            <w:pPr>
              <w:rPr>
                <w:rFonts w:asciiTheme="minorEastAsia" w:eastAsia="ＭＳ 明朝" w:hAnsiTheme="minorEastAsia"/>
                <w:color w:val="000000" w:themeColor="text1"/>
                <w:kern w:val="0"/>
                <w:sz w:val="24"/>
              </w:rPr>
            </w:pPr>
            <w:r w:rsidRPr="00C07096">
              <w:rPr>
                <w:rFonts w:asciiTheme="minorEastAsia" w:eastAsia="ＭＳ 明朝" w:hAnsiTheme="minorEastAsia" w:hint="eastAsia"/>
                <w:color w:val="000000" w:themeColor="text1"/>
                <w:kern w:val="0"/>
                <w:sz w:val="24"/>
              </w:rPr>
              <w:t>徳丸</w:t>
            </w:r>
          </w:p>
        </w:tc>
      </w:tr>
      <w:tr w:rsidR="00C07096" w:rsidRPr="001F60E4" w14:paraId="49CC03E1" w14:textId="77777777" w:rsidTr="00C07096">
        <w:tc>
          <w:tcPr>
            <w:tcW w:w="1446" w:type="dxa"/>
            <w:vAlign w:val="center"/>
          </w:tcPr>
          <w:p w14:paraId="575378A6" w14:textId="77777777" w:rsidR="00C07096" w:rsidRPr="00C07096" w:rsidRDefault="00C07096" w:rsidP="00CC3DA4">
            <w:pPr>
              <w:jc w:val="center"/>
              <w:rPr>
                <w:rFonts w:asciiTheme="minorEastAsia" w:eastAsia="ＭＳ 明朝" w:hAnsiTheme="minorEastAsia"/>
                <w:color w:val="000000" w:themeColor="text1"/>
                <w:kern w:val="0"/>
                <w:sz w:val="24"/>
              </w:rPr>
            </w:pPr>
            <w:r w:rsidRPr="00C07096">
              <w:rPr>
                <w:rFonts w:asciiTheme="minorEastAsia" w:eastAsia="ＭＳ 明朝" w:hAnsiTheme="minorEastAsia" w:hint="eastAsia"/>
                <w:color w:val="000000" w:themeColor="text1"/>
                <w:kern w:val="0"/>
                <w:sz w:val="24"/>
              </w:rPr>
              <w:t>４</w:t>
            </w:r>
          </w:p>
        </w:tc>
        <w:tc>
          <w:tcPr>
            <w:tcW w:w="5245" w:type="dxa"/>
            <w:vAlign w:val="center"/>
          </w:tcPr>
          <w:p w14:paraId="38485405" w14:textId="77777777" w:rsidR="00C07096" w:rsidRPr="00C07096" w:rsidRDefault="00C07096" w:rsidP="00CC3DA4">
            <w:pPr>
              <w:rPr>
                <w:rFonts w:asciiTheme="minorEastAsia" w:eastAsia="ＭＳ 明朝" w:hAnsiTheme="minorEastAsia"/>
                <w:color w:val="000000" w:themeColor="text1"/>
                <w:kern w:val="0"/>
                <w:sz w:val="24"/>
              </w:rPr>
            </w:pPr>
            <w:r w:rsidRPr="00C07096">
              <w:rPr>
                <w:rFonts w:asciiTheme="minorEastAsia" w:eastAsia="ＭＳ 明朝" w:hAnsiTheme="minorEastAsia" w:hint="eastAsia"/>
                <w:color w:val="000000" w:themeColor="text1"/>
                <w:kern w:val="0"/>
                <w:sz w:val="24"/>
              </w:rPr>
              <w:t>中川原</w:t>
            </w:r>
          </w:p>
        </w:tc>
      </w:tr>
      <w:tr w:rsidR="00C07096" w:rsidRPr="001F60E4" w14:paraId="21414A22" w14:textId="77777777" w:rsidTr="00C07096">
        <w:tc>
          <w:tcPr>
            <w:tcW w:w="1446" w:type="dxa"/>
            <w:vAlign w:val="center"/>
          </w:tcPr>
          <w:p w14:paraId="32BDB431" w14:textId="77777777" w:rsidR="00C07096" w:rsidRPr="00C07096" w:rsidRDefault="00C07096" w:rsidP="00CC3DA4">
            <w:pPr>
              <w:jc w:val="center"/>
              <w:rPr>
                <w:rFonts w:asciiTheme="minorEastAsia" w:eastAsia="ＭＳ 明朝" w:hAnsiTheme="minorEastAsia"/>
                <w:color w:val="000000" w:themeColor="text1"/>
                <w:kern w:val="0"/>
                <w:sz w:val="24"/>
              </w:rPr>
            </w:pPr>
            <w:r w:rsidRPr="00C07096">
              <w:rPr>
                <w:rFonts w:asciiTheme="minorEastAsia" w:eastAsia="ＭＳ 明朝" w:hAnsiTheme="minorEastAsia" w:hint="eastAsia"/>
                <w:color w:val="000000" w:themeColor="text1"/>
                <w:kern w:val="0"/>
                <w:sz w:val="24"/>
              </w:rPr>
              <w:t>５</w:t>
            </w:r>
          </w:p>
        </w:tc>
        <w:tc>
          <w:tcPr>
            <w:tcW w:w="5245" w:type="dxa"/>
            <w:vAlign w:val="center"/>
          </w:tcPr>
          <w:p w14:paraId="32B69365" w14:textId="77777777" w:rsidR="00C07096" w:rsidRPr="00C07096" w:rsidRDefault="00C07096" w:rsidP="00CC3DA4">
            <w:pPr>
              <w:rPr>
                <w:rFonts w:asciiTheme="minorEastAsia" w:eastAsia="ＭＳ 明朝" w:hAnsiTheme="minorEastAsia"/>
                <w:color w:val="000000" w:themeColor="text1"/>
                <w:kern w:val="0"/>
                <w:sz w:val="24"/>
              </w:rPr>
            </w:pPr>
            <w:r w:rsidRPr="00C07096">
              <w:rPr>
                <w:rFonts w:asciiTheme="minorEastAsia" w:eastAsia="ＭＳ 明朝" w:hAnsiTheme="minorEastAsia" w:hint="eastAsia"/>
                <w:color w:val="000000" w:themeColor="text1"/>
                <w:kern w:val="0"/>
                <w:sz w:val="24"/>
              </w:rPr>
              <w:t>出作、神崎</w:t>
            </w:r>
          </w:p>
        </w:tc>
      </w:tr>
      <w:tr w:rsidR="00C07096" w:rsidRPr="001F60E4" w14:paraId="1D403885" w14:textId="77777777" w:rsidTr="00C07096">
        <w:tc>
          <w:tcPr>
            <w:tcW w:w="1446" w:type="dxa"/>
            <w:vAlign w:val="center"/>
          </w:tcPr>
          <w:p w14:paraId="60C5B5EB" w14:textId="77777777" w:rsidR="00C07096" w:rsidRPr="00C07096" w:rsidRDefault="00C07096" w:rsidP="00CC3DA4">
            <w:pPr>
              <w:jc w:val="center"/>
              <w:rPr>
                <w:rFonts w:asciiTheme="minorEastAsia" w:eastAsia="ＭＳ 明朝" w:hAnsiTheme="minorEastAsia"/>
                <w:color w:val="000000" w:themeColor="text1"/>
                <w:kern w:val="0"/>
                <w:sz w:val="24"/>
              </w:rPr>
            </w:pPr>
            <w:r w:rsidRPr="00C07096">
              <w:rPr>
                <w:rFonts w:asciiTheme="minorEastAsia" w:eastAsia="ＭＳ 明朝" w:hAnsiTheme="minorEastAsia" w:hint="eastAsia"/>
                <w:color w:val="000000" w:themeColor="text1"/>
                <w:kern w:val="0"/>
                <w:sz w:val="24"/>
              </w:rPr>
              <w:t>６</w:t>
            </w:r>
          </w:p>
        </w:tc>
        <w:tc>
          <w:tcPr>
            <w:tcW w:w="5245" w:type="dxa"/>
            <w:vAlign w:val="center"/>
          </w:tcPr>
          <w:p w14:paraId="1BE0E1B9" w14:textId="77777777" w:rsidR="00C07096" w:rsidRPr="00C07096" w:rsidRDefault="00C07096" w:rsidP="00CC3DA4">
            <w:pPr>
              <w:rPr>
                <w:rFonts w:asciiTheme="minorEastAsia" w:eastAsia="ＭＳ 明朝" w:hAnsiTheme="minorEastAsia"/>
                <w:color w:val="000000" w:themeColor="text1"/>
                <w:kern w:val="0"/>
                <w:sz w:val="24"/>
              </w:rPr>
            </w:pPr>
            <w:r w:rsidRPr="00C07096">
              <w:rPr>
                <w:rFonts w:asciiTheme="minorEastAsia" w:eastAsia="ＭＳ 明朝" w:hAnsiTheme="minorEastAsia" w:hint="eastAsia"/>
                <w:color w:val="000000" w:themeColor="text1"/>
                <w:kern w:val="0"/>
                <w:sz w:val="24"/>
              </w:rPr>
              <w:t>鶴吉、横田</w:t>
            </w:r>
          </w:p>
        </w:tc>
      </w:tr>
      <w:tr w:rsidR="00C07096" w:rsidRPr="001F60E4" w14:paraId="2541CC2B" w14:textId="77777777" w:rsidTr="00C07096">
        <w:tc>
          <w:tcPr>
            <w:tcW w:w="1446" w:type="dxa"/>
            <w:vAlign w:val="center"/>
          </w:tcPr>
          <w:p w14:paraId="43C516A4" w14:textId="77777777" w:rsidR="00C07096" w:rsidRPr="00C07096" w:rsidRDefault="00C07096" w:rsidP="00CC3DA4">
            <w:pPr>
              <w:jc w:val="center"/>
              <w:rPr>
                <w:rFonts w:asciiTheme="minorEastAsia" w:eastAsia="ＭＳ 明朝" w:hAnsiTheme="minorEastAsia"/>
                <w:color w:val="000000" w:themeColor="text1"/>
                <w:kern w:val="0"/>
                <w:sz w:val="24"/>
              </w:rPr>
            </w:pPr>
            <w:r w:rsidRPr="00C07096">
              <w:rPr>
                <w:rFonts w:asciiTheme="minorEastAsia" w:eastAsia="ＭＳ 明朝" w:hAnsiTheme="minorEastAsia" w:hint="eastAsia"/>
                <w:color w:val="000000" w:themeColor="text1"/>
                <w:kern w:val="0"/>
                <w:sz w:val="24"/>
              </w:rPr>
              <w:t>７</w:t>
            </w:r>
          </w:p>
        </w:tc>
        <w:tc>
          <w:tcPr>
            <w:tcW w:w="5245" w:type="dxa"/>
            <w:vAlign w:val="center"/>
          </w:tcPr>
          <w:p w14:paraId="7B0260A0" w14:textId="77777777" w:rsidR="00C07096" w:rsidRPr="00C07096" w:rsidRDefault="00C07096" w:rsidP="00CC3DA4">
            <w:pPr>
              <w:rPr>
                <w:rFonts w:asciiTheme="minorEastAsia" w:eastAsia="ＭＳ 明朝" w:hAnsiTheme="minorEastAsia"/>
                <w:color w:val="000000" w:themeColor="text1"/>
                <w:kern w:val="0"/>
                <w:sz w:val="24"/>
              </w:rPr>
            </w:pPr>
            <w:r w:rsidRPr="00C07096">
              <w:rPr>
                <w:rFonts w:asciiTheme="minorEastAsia" w:eastAsia="ＭＳ 明朝" w:hAnsiTheme="minorEastAsia" w:hint="eastAsia"/>
                <w:color w:val="000000" w:themeColor="text1"/>
                <w:kern w:val="0"/>
                <w:sz w:val="24"/>
              </w:rPr>
              <w:t>大溝、永田、東古泉</w:t>
            </w:r>
          </w:p>
        </w:tc>
      </w:tr>
      <w:tr w:rsidR="00C07096" w:rsidRPr="001F60E4" w14:paraId="5379BCB3" w14:textId="77777777" w:rsidTr="00C07096">
        <w:tc>
          <w:tcPr>
            <w:tcW w:w="1446" w:type="dxa"/>
            <w:vAlign w:val="center"/>
          </w:tcPr>
          <w:p w14:paraId="684252C7" w14:textId="77777777" w:rsidR="00C07096" w:rsidRPr="00C07096" w:rsidRDefault="00C07096" w:rsidP="00CC3DA4">
            <w:pPr>
              <w:jc w:val="center"/>
              <w:rPr>
                <w:rFonts w:asciiTheme="minorEastAsia" w:eastAsia="ＭＳ 明朝" w:hAnsiTheme="minorEastAsia"/>
                <w:color w:val="000000" w:themeColor="text1"/>
                <w:kern w:val="0"/>
                <w:sz w:val="24"/>
              </w:rPr>
            </w:pPr>
            <w:r w:rsidRPr="00C07096">
              <w:rPr>
                <w:rFonts w:asciiTheme="minorEastAsia" w:eastAsia="ＭＳ 明朝" w:hAnsiTheme="minorEastAsia" w:hint="eastAsia"/>
                <w:color w:val="000000" w:themeColor="text1"/>
                <w:kern w:val="0"/>
                <w:sz w:val="24"/>
              </w:rPr>
              <w:t>８</w:t>
            </w:r>
          </w:p>
        </w:tc>
        <w:tc>
          <w:tcPr>
            <w:tcW w:w="5245" w:type="dxa"/>
            <w:vAlign w:val="center"/>
          </w:tcPr>
          <w:p w14:paraId="536E8F3B" w14:textId="77777777" w:rsidR="00C07096" w:rsidRPr="00C07096" w:rsidRDefault="00C07096" w:rsidP="00CC3DA4">
            <w:pPr>
              <w:rPr>
                <w:rFonts w:asciiTheme="minorEastAsia" w:eastAsia="ＭＳ 明朝" w:hAnsiTheme="minorEastAsia"/>
                <w:color w:val="000000" w:themeColor="text1"/>
                <w:kern w:val="0"/>
                <w:sz w:val="24"/>
              </w:rPr>
            </w:pPr>
            <w:r w:rsidRPr="00C07096">
              <w:rPr>
                <w:rFonts w:asciiTheme="minorEastAsia" w:eastAsia="ＭＳ 明朝" w:hAnsiTheme="minorEastAsia" w:hint="eastAsia"/>
                <w:color w:val="000000" w:themeColor="text1"/>
                <w:kern w:val="0"/>
                <w:sz w:val="24"/>
              </w:rPr>
              <w:t>大間、上高柳</w:t>
            </w:r>
          </w:p>
        </w:tc>
      </w:tr>
      <w:tr w:rsidR="00C07096" w:rsidRPr="001F60E4" w14:paraId="60C44312" w14:textId="77777777" w:rsidTr="00C07096">
        <w:tc>
          <w:tcPr>
            <w:tcW w:w="1446" w:type="dxa"/>
            <w:vAlign w:val="center"/>
          </w:tcPr>
          <w:p w14:paraId="0048F8F2" w14:textId="77777777" w:rsidR="00C07096" w:rsidRPr="00C07096" w:rsidRDefault="00C07096" w:rsidP="00CC3DA4">
            <w:pPr>
              <w:jc w:val="center"/>
              <w:rPr>
                <w:rFonts w:asciiTheme="minorEastAsia" w:eastAsia="ＭＳ 明朝" w:hAnsiTheme="minorEastAsia"/>
                <w:color w:val="000000" w:themeColor="text1"/>
                <w:kern w:val="0"/>
                <w:sz w:val="24"/>
              </w:rPr>
            </w:pPr>
            <w:r w:rsidRPr="00C07096">
              <w:rPr>
                <w:rFonts w:asciiTheme="minorEastAsia" w:eastAsia="ＭＳ 明朝" w:hAnsiTheme="minorEastAsia" w:hint="eastAsia"/>
                <w:color w:val="000000" w:themeColor="text1"/>
                <w:kern w:val="0"/>
                <w:sz w:val="24"/>
              </w:rPr>
              <w:t>９</w:t>
            </w:r>
          </w:p>
        </w:tc>
        <w:tc>
          <w:tcPr>
            <w:tcW w:w="5245" w:type="dxa"/>
            <w:vAlign w:val="center"/>
          </w:tcPr>
          <w:p w14:paraId="0A830E32" w14:textId="77777777" w:rsidR="00C07096" w:rsidRPr="00C07096" w:rsidRDefault="00C07096" w:rsidP="00CC3DA4">
            <w:pPr>
              <w:rPr>
                <w:rFonts w:asciiTheme="minorEastAsia" w:eastAsia="ＭＳ 明朝" w:hAnsiTheme="minorEastAsia"/>
                <w:color w:val="000000" w:themeColor="text1"/>
                <w:kern w:val="0"/>
                <w:sz w:val="24"/>
              </w:rPr>
            </w:pPr>
            <w:r w:rsidRPr="00C07096">
              <w:rPr>
                <w:rFonts w:asciiTheme="minorEastAsia" w:eastAsia="ＭＳ 明朝" w:hAnsiTheme="minorEastAsia" w:hint="eastAsia"/>
                <w:color w:val="000000" w:themeColor="text1"/>
                <w:kern w:val="0"/>
                <w:sz w:val="24"/>
              </w:rPr>
              <w:t>恵久美、昌農内、西高柳</w:t>
            </w:r>
          </w:p>
        </w:tc>
      </w:tr>
      <w:tr w:rsidR="00C07096" w:rsidRPr="001F60E4" w14:paraId="2BFD2F41" w14:textId="77777777" w:rsidTr="00C07096">
        <w:tc>
          <w:tcPr>
            <w:tcW w:w="1446" w:type="dxa"/>
            <w:vAlign w:val="center"/>
          </w:tcPr>
          <w:p w14:paraId="644DE684" w14:textId="77777777" w:rsidR="00C07096" w:rsidRPr="00C07096" w:rsidRDefault="00C07096" w:rsidP="00CC3DA4">
            <w:pPr>
              <w:jc w:val="center"/>
              <w:rPr>
                <w:rFonts w:asciiTheme="minorEastAsia" w:eastAsia="ＭＳ 明朝" w:hAnsiTheme="minorEastAsia"/>
                <w:color w:val="000000" w:themeColor="text1"/>
                <w:kern w:val="0"/>
                <w:sz w:val="24"/>
              </w:rPr>
            </w:pPr>
            <w:r w:rsidRPr="00C07096">
              <w:rPr>
                <w:rFonts w:asciiTheme="minorEastAsia" w:eastAsia="ＭＳ 明朝" w:hAnsiTheme="minorEastAsia" w:hint="eastAsia"/>
                <w:color w:val="000000" w:themeColor="text1"/>
                <w:kern w:val="0"/>
                <w:sz w:val="24"/>
              </w:rPr>
              <w:t>10</w:t>
            </w:r>
          </w:p>
        </w:tc>
        <w:tc>
          <w:tcPr>
            <w:tcW w:w="5245" w:type="dxa"/>
            <w:vAlign w:val="center"/>
          </w:tcPr>
          <w:p w14:paraId="1B913078" w14:textId="77777777" w:rsidR="00C07096" w:rsidRPr="00C07096" w:rsidRDefault="00C07096" w:rsidP="00CC3DA4">
            <w:pPr>
              <w:rPr>
                <w:rFonts w:asciiTheme="minorEastAsia" w:eastAsia="ＭＳ 明朝" w:hAnsiTheme="minorEastAsia"/>
                <w:color w:val="000000" w:themeColor="text1"/>
                <w:kern w:val="0"/>
                <w:sz w:val="24"/>
              </w:rPr>
            </w:pPr>
            <w:r w:rsidRPr="00C07096">
              <w:rPr>
                <w:rFonts w:asciiTheme="minorEastAsia" w:eastAsia="ＭＳ 明朝" w:hAnsiTheme="minorEastAsia" w:hint="eastAsia"/>
                <w:color w:val="000000" w:themeColor="text1"/>
                <w:kern w:val="0"/>
                <w:sz w:val="24"/>
              </w:rPr>
              <w:t>西古泉、塩屋、北川原</w:t>
            </w:r>
          </w:p>
        </w:tc>
        <w:bookmarkStart w:id="0" w:name="_GoBack"/>
        <w:bookmarkEnd w:id="0"/>
      </w:tr>
    </w:tbl>
    <w:p w14:paraId="2B0AAB47" w14:textId="77777777" w:rsidR="006F1A72" w:rsidRPr="00291655" w:rsidRDefault="00F3724C" w:rsidP="00F3724C">
      <w:pPr>
        <w:rPr>
          <w:rFonts w:asciiTheme="majorEastAsia" w:eastAsiaTheme="majorEastAsia" w:hAnsiTheme="majorEastAsia"/>
          <w:sz w:val="24"/>
          <w:szCs w:val="24"/>
        </w:rPr>
      </w:pPr>
      <w:r w:rsidRPr="00291655">
        <w:rPr>
          <w:rFonts w:asciiTheme="majorEastAsia" w:eastAsiaTheme="majorEastAsia" w:hAnsiTheme="majorEastAsia" w:hint="eastAsia"/>
          <w:sz w:val="24"/>
          <w:szCs w:val="24"/>
        </w:rPr>
        <w:t>２</w:t>
      </w:r>
      <w:r w:rsidR="00843458" w:rsidRPr="00291655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291655">
        <w:rPr>
          <w:rFonts w:asciiTheme="majorEastAsia" w:eastAsiaTheme="majorEastAsia" w:hAnsiTheme="majorEastAsia" w:hint="eastAsia"/>
          <w:sz w:val="24"/>
          <w:szCs w:val="24"/>
        </w:rPr>
        <w:t>身分</w:t>
      </w:r>
      <w:r w:rsidR="00843458" w:rsidRPr="00291655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</w:p>
    <w:p w14:paraId="53599464" w14:textId="77777777" w:rsidR="00F3724C" w:rsidRPr="00C634E5" w:rsidRDefault="006F1A72" w:rsidP="006F1A72">
      <w:pPr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松前町の</w:t>
      </w:r>
      <w:r w:rsidR="00C634E5">
        <w:rPr>
          <w:rFonts w:asciiTheme="minorEastAsia" w:hAnsiTheme="minorEastAsia" w:hint="eastAsia"/>
          <w:sz w:val="24"/>
          <w:szCs w:val="24"/>
        </w:rPr>
        <w:t>特別職の</w:t>
      </w:r>
      <w:r>
        <w:rPr>
          <w:rFonts w:asciiTheme="minorEastAsia" w:hAnsiTheme="minorEastAsia" w:hint="eastAsia"/>
          <w:sz w:val="24"/>
          <w:szCs w:val="24"/>
        </w:rPr>
        <w:t>非常勤職員</w:t>
      </w:r>
    </w:p>
    <w:p w14:paraId="2E9E92C0" w14:textId="77777777" w:rsidR="006F1A72" w:rsidRPr="00291655" w:rsidRDefault="00F3724C" w:rsidP="00F3724C">
      <w:pPr>
        <w:rPr>
          <w:rFonts w:asciiTheme="majorEastAsia" w:eastAsiaTheme="majorEastAsia" w:hAnsiTheme="majorEastAsia"/>
          <w:sz w:val="24"/>
          <w:szCs w:val="24"/>
        </w:rPr>
      </w:pPr>
      <w:r w:rsidRPr="00291655">
        <w:rPr>
          <w:rFonts w:asciiTheme="majorEastAsia" w:eastAsiaTheme="majorEastAsia" w:hAnsiTheme="majorEastAsia" w:hint="eastAsia"/>
          <w:sz w:val="24"/>
          <w:szCs w:val="24"/>
        </w:rPr>
        <w:t>３</w:t>
      </w:r>
      <w:r w:rsidR="00843458" w:rsidRPr="00291655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291655">
        <w:rPr>
          <w:rFonts w:asciiTheme="majorEastAsia" w:eastAsiaTheme="majorEastAsia" w:hAnsiTheme="majorEastAsia" w:hint="eastAsia"/>
          <w:sz w:val="24"/>
          <w:szCs w:val="24"/>
        </w:rPr>
        <w:t>任期</w:t>
      </w:r>
    </w:p>
    <w:p w14:paraId="1470A219" w14:textId="312FB73D" w:rsidR="00C07096" w:rsidRPr="00C634E5" w:rsidRDefault="00843458" w:rsidP="006F1A72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C634E5">
        <w:rPr>
          <w:rFonts w:asciiTheme="minorEastAsia" w:hAnsiTheme="minorEastAsia" w:hint="eastAsia"/>
          <w:sz w:val="24"/>
          <w:szCs w:val="24"/>
        </w:rPr>
        <w:t xml:space="preserve">　</w:t>
      </w:r>
      <w:r w:rsidR="00C07096">
        <w:rPr>
          <w:rFonts w:asciiTheme="minorEastAsia" w:hAnsiTheme="minorEastAsia" w:hint="eastAsia"/>
          <w:sz w:val="24"/>
          <w:szCs w:val="24"/>
        </w:rPr>
        <w:t>委嘱日</w:t>
      </w:r>
      <w:r w:rsidR="00F3724C" w:rsidRPr="00C634E5">
        <w:rPr>
          <w:rFonts w:asciiTheme="minorEastAsia" w:hAnsiTheme="minorEastAsia" w:hint="eastAsia"/>
          <w:sz w:val="24"/>
          <w:szCs w:val="24"/>
        </w:rPr>
        <w:t>から</w:t>
      </w:r>
      <w:r w:rsidR="009A3D92" w:rsidRPr="00C634E5">
        <w:rPr>
          <w:rFonts w:asciiTheme="minorEastAsia" w:hAnsiTheme="minorEastAsia" w:hint="eastAsia"/>
          <w:sz w:val="24"/>
          <w:szCs w:val="24"/>
        </w:rPr>
        <w:t>令和</w:t>
      </w:r>
      <w:r w:rsidR="00CC7A18">
        <w:rPr>
          <w:rFonts w:asciiTheme="minorEastAsia" w:hAnsiTheme="minorEastAsia" w:hint="eastAsia"/>
          <w:sz w:val="24"/>
          <w:szCs w:val="24"/>
        </w:rPr>
        <w:t>11</w:t>
      </w:r>
      <w:r w:rsidR="00F3724C" w:rsidRPr="00C634E5">
        <w:rPr>
          <w:rFonts w:asciiTheme="minorEastAsia" w:hAnsiTheme="minorEastAsia" w:hint="eastAsia"/>
          <w:sz w:val="24"/>
          <w:szCs w:val="24"/>
        </w:rPr>
        <w:t>年７月</w:t>
      </w:r>
      <w:r w:rsidR="0064006D" w:rsidRPr="00C634E5">
        <w:rPr>
          <w:rFonts w:asciiTheme="minorEastAsia" w:hAnsiTheme="minorEastAsia" w:hint="eastAsia"/>
          <w:sz w:val="24"/>
          <w:szCs w:val="24"/>
        </w:rPr>
        <w:t>19</w:t>
      </w:r>
      <w:r w:rsidR="00F3724C" w:rsidRPr="00C634E5">
        <w:rPr>
          <w:rFonts w:asciiTheme="minorEastAsia" w:hAnsiTheme="minorEastAsia" w:hint="eastAsia"/>
          <w:sz w:val="24"/>
          <w:szCs w:val="24"/>
        </w:rPr>
        <w:t>日</w:t>
      </w:r>
      <w:r w:rsidR="00C07096">
        <w:rPr>
          <w:rFonts w:asciiTheme="minorEastAsia" w:hAnsiTheme="minorEastAsia" w:hint="eastAsia"/>
          <w:sz w:val="24"/>
          <w:szCs w:val="24"/>
        </w:rPr>
        <w:t>（委嘱予定日は、令和</w:t>
      </w:r>
      <w:r w:rsidR="00CC7A18">
        <w:rPr>
          <w:rFonts w:asciiTheme="minorEastAsia" w:hAnsiTheme="minorEastAsia" w:hint="eastAsia"/>
          <w:sz w:val="24"/>
          <w:szCs w:val="24"/>
        </w:rPr>
        <w:t>８</w:t>
      </w:r>
      <w:r w:rsidR="00C07096">
        <w:rPr>
          <w:rFonts w:asciiTheme="minorEastAsia" w:hAnsiTheme="minorEastAsia" w:hint="eastAsia"/>
          <w:sz w:val="24"/>
          <w:szCs w:val="24"/>
        </w:rPr>
        <w:t>年７月</w:t>
      </w:r>
      <w:r w:rsidR="00991D02">
        <w:rPr>
          <w:rFonts w:asciiTheme="minorEastAsia" w:hAnsiTheme="minorEastAsia" w:hint="eastAsia"/>
          <w:sz w:val="24"/>
          <w:szCs w:val="24"/>
        </w:rPr>
        <w:t>21</w:t>
      </w:r>
      <w:r w:rsidR="00C07096">
        <w:rPr>
          <w:rFonts w:asciiTheme="minorEastAsia" w:hAnsiTheme="minorEastAsia" w:hint="eastAsia"/>
          <w:sz w:val="24"/>
          <w:szCs w:val="24"/>
        </w:rPr>
        <w:t>日）</w:t>
      </w:r>
    </w:p>
    <w:p w14:paraId="40076476" w14:textId="77777777" w:rsidR="00395791" w:rsidRPr="00291655" w:rsidRDefault="00F3724C" w:rsidP="00395791">
      <w:pPr>
        <w:ind w:left="1680" w:hangingChars="700" w:hanging="1680"/>
        <w:rPr>
          <w:rFonts w:asciiTheme="majorEastAsia" w:eastAsiaTheme="majorEastAsia" w:hAnsiTheme="majorEastAsia"/>
          <w:sz w:val="24"/>
          <w:szCs w:val="24"/>
        </w:rPr>
      </w:pPr>
      <w:r w:rsidRPr="00291655">
        <w:rPr>
          <w:rFonts w:asciiTheme="majorEastAsia" w:eastAsiaTheme="majorEastAsia" w:hAnsiTheme="majorEastAsia" w:hint="eastAsia"/>
          <w:sz w:val="24"/>
          <w:szCs w:val="24"/>
        </w:rPr>
        <w:t>４</w:t>
      </w:r>
      <w:r w:rsidR="00843458" w:rsidRPr="00291655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291655">
        <w:rPr>
          <w:rFonts w:asciiTheme="majorEastAsia" w:eastAsiaTheme="majorEastAsia" w:hAnsiTheme="majorEastAsia" w:hint="eastAsia"/>
          <w:sz w:val="24"/>
          <w:szCs w:val="24"/>
        </w:rPr>
        <w:t>報酬</w:t>
      </w:r>
    </w:p>
    <w:p w14:paraId="76A5D25D" w14:textId="77777777" w:rsidR="006016FB" w:rsidRDefault="006016FB" w:rsidP="00395791">
      <w:pPr>
        <w:ind w:left="1680" w:hangingChars="700" w:hanging="16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月額</w:t>
      </w:r>
      <w:r w:rsidR="00D118E8">
        <w:rPr>
          <w:rFonts w:asciiTheme="minorEastAsia" w:hAnsiTheme="minorEastAsia" w:hint="eastAsia"/>
          <w:sz w:val="24"/>
          <w:szCs w:val="24"/>
        </w:rPr>
        <w:t>10,200</w:t>
      </w:r>
      <w:r>
        <w:rPr>
          <w:rFonts w:asciiTheme="minorEastAsia" w:hAnsiTheme="minorEastAsia" w:hint="eastAsia"/>
          <w:sz w:val="24"/>
          <w:szCs w:val="24"/>
        </w:rPr>
        <w:t>円</w:t>
      </w:r>
    </w:p>
    <w:p w14:paraId="52842F46" w14:textId="77777777" w:rsidR="006016FB" w:rsidRPr="00291655" w:rsidRDefault="006016FB" w:rsidP="00395791">
      <w:pPr>
        <w:ind w:left="1680" w:hangingChars="700" w:hanging="1680"/>
        <w:rPr>
          <w:rFonts w:asciiTheme="majorEastAsia" w:eastAsiaTheme="majorEastAsia" w:hAnsiTheme="majorEastAsia"/>
          <w:sz w:val="24"/>
          <w:szCs w:val="24"/>
        </w:rPr>
      </w:pPr>
      <w:r w:rsidRPr="00291655">
        <w:rPr>
          <w:rFonts w:asciiTheme="majorEastAsia" w:eastAsiaTheme="majorEastAsia" w:hAnsiTheme="majorEastAsia" w:hint="eastAsia"/>
          <w:sz w:val="24"/>
          <w:szCs w:val="24"/>
        </w:rPr>
        <w:t>５　主な職務内容</w:t>
      </w:r>
    </w:p>
    <w:p w14:paraId="34166314" w14:textId="77777777" w:rsidR="006016FB" w:rsidRDefault="006016FB" w:rsidP="006016FB">
      <w:pPr>
        <w:ind w:leftChars="10" w:left="283" w:hangingChars="109" w:hanging="262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="00353CCE">
        <w:rPr>
          <w:rFonts w:asciiTheme="minorEastAsia" w:hAnsiTheme="minorEastAsia" w:hint="eastAsia"/>
          <w:sz w:val="24"/>
          <w:szCs w:val="24"/>
        </w:rPr>
        <w:t>担当地域での農地利用最適化活動</w:t>
      </w:r>
      <w:r>
        <w:rPr>
          <w:rFonts w:asciiTheme="minorEastAsia" w:hAnsiTheme="minorEastAsia" w:hint="eastAsia"/>
          <w:sz w:val="24"/>
          <w:szCs w:val="24"/>
        </w:rPr>
        <w:t>等</w:t>
      </w:r>
    </w:p>
    <w:p w14:paraId="59E3B727" w14:textId="77777777" w:rsidR="00395791" w:rsidRPr="00291655" w:rsidRDefault="006016FB" w:rsidP="00395791">
      <w:pPr>
        <w:rPr>
          <w:rFonts w:asciiTheme="majorEastAsia" w:eastAsiaTheme="majorEastAsia" w:hAnsiTheme="majorEastAsia"/>
          <w:sz w:val="24"/>
          <w:szCs w:val="24"/>
        </w:rPr>
      </w:pPr>
      <w:r w:rsidRPr="00291655">
        <w:rPr>
          <w:rFonts w:asciiTheme="majorEastAsia" w:eastAsiaTheme="majorEastAsia" w:hAnsiTheme="majorEastAsia" w:hint="eastAsia"/>
          <w:sz w:val="24"/>
          <w:szCs w:val="24"/>
        </w:rPr>
        <w:t>６</w:t>
      </w:r>
      <w:r w:rsidR="00843458" w:rsidRPr="00291655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F3724C" w:rsidRPr="00291655">
        <w:rPr>
          <w:rFonts w:asciiTheme="majorEastAsia" w:eastAsiaTheme="majorEastAsia" w:hAnsiTheme="majorEastAsia" w:hint="eastAsia"/>
          <w:sz w:val="24"/>
          <w:szCs w:val="24"/>
        </w:rPr>
        <w:t>推薦</w:t>
      </w:r>
      <w:r w:rsidR="00395791" w:rsidRPr="00291655">
        <w:rPr>
          <w:rFonts w:asciiTheme="majorEastAsia" w:eastAsiaTheme="majorEastAsia" w:hAnsiTheme="majorEastAsia" w:hint="eastAsia"/>
          <w:sz w:val="24"/>
          <w:szCs w:val="24"/>
        </w:rPr>
        <w:t>を受ける者</w:t>
      </w:r>
      <w:r w:rsidR="00F3724C" w:rsidRPr="00291655">
        <w:rPr>
          <w:rFonts w:asciiTheme="majorEastAsia" w:eastAsiaTheme="majorEastAsia" w:hAnsiTheme="majorEastAsia" w:hint="eastAsia"/>
          <w:sz w:val="24"/>
          <w:szCs w:val="24"/>
        </w:rPr>
        <w:t>及び応募</w:t>
      </w:r>
      <w:r w:rsidR="00395791" w:rsidRPr="00291655">
        <w:rPr>
          <w:rFonts w:asciiTheme="majorEastAsia" w:eastAsiaTheme="majorEastAsia" w:hAnsiTheme="majorEastAsia" w:hint="eastAsia"/>
          <w:sz w:val="24"/>
          <w:szCs w:val="24"/>
        </w:rPr>
        <w:t>する者</w:t>
      </w:r>
      <w:r w:rsidR="00F3724C" w:rsidRPr="00291655">
        <w:rPr>
          <w:rFonts w:asciiTheme="majorEastAsia" w:eastAsiaTheme="majorEastAsia" w:hAnsiTheme="majorEastAsia" w:hint="eastAsia"/>
          <w:sz w:val="24"/>
          <w:szCs w:val="24"/>
        </w:rPr>
        <w:t>の資格</w:t>
      </w:r>
    </w:p>
    <w:p w14:paraId="0FF6388D" w14:textId="77777777" w:rsidR="00F3724C" w:rsidRPr="00C634E5" w:rsidRDefault="00353CCE" w:rsidP="00390A66">
      <w:pPr>
        <w:ind w:leftChars="100" w:left="210"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農地等の利用の最適化の推進に熱意と識見を有</w:t>
      </w:r>
      <w:r w:rsidR="00E81DD1">
        <w:rPr>
          <w:rFonts w:asciiTheme="minorEastAsia" w:hAnsiTheme="minorEastAsia" w:hint="eastAsia"/>
          <w:sz w:val="24"/>
          <w:szCs w:val="24"/>
        </w:rPr>
        <w:t>し、</w:t>
      </w:r>
      <w:r w:rsidR="00E81DD1" w:rsidRPr="00E81DD1">
        <w:rPr>
          <w:rFonts w:asciiTheme="minorEastAsia" w:hAnsiTheme="minorEastAsia" w:hint="eastAsia"/>
          <w:sz w:val="24"/>
          <w:szCs w:val="24"/>
        </w:rPr>
        <w:t>担当する区域において、農地等の利用の最適化の推進のための活動ができ、農業委員会の求めに応じ農業委員会の掌握に属する事項に関し、その職務を適切に行うことができる者。</w:t>
      </w:r>
      <w:r w:rsidR="00290E34">
        <w:rPr>
          <w:rFonts w:asciiTheme="minorEastAsia" w:hAnsiTheme="minorEastAsia" w:hint="eastAsia"/>
          <w:sz w:val="24"/>
          <w:szCs w:val="24"/>
        </w:rPr>
        <w:t>ただし、</w:t>
      </w:r>
      <w:r w:rsidR="00F3724C" w:rsidRPr="00C634E5">
        <w:rPr>
          <w:rFonts w:asciiTheme="minorEastAsia" w:hAnsiTheme="minorEastAsia" w:hint="eastAsia"/>
          <w:sz w:val="24"/>
          <w:szCs w:val="24"/>
        </w:rPr>
        <w:t>次のいずれかに該当する者は</w:t>
      </w:r>
      <w:r w:rsidR="00395791">
        <w:rPr>
          <w:rFonts w:asciiTheme="minorEastAsia" w:hAnsiTheme="minorEastAsia" w:hint="eastAsia"/>
          <w:sz w:val="24"/>
          <w:szCs w:val="24"/>
        </w:rPr>
        <w:t>除く</w:t>
      </w:r>
      <w:r w:rsidR="00F3724C" w:rsidRPr="00C634E5">
        <w:rPr>
          <w:rFonts w:asciiTheme="minorEastAsia" w:hAnsiTheme="minorEastAsia" w:hint="eastAsia"/>
          <w:sz w:val="24"/>
          <w:szCs w:val="24"/>
        </w:rPr>
        <w:t>。</w:t>
      </w:r>
      <w:r w:rsidR="00F3724C" w:rsidRPr="00C634E5">
        <w:rPr>
          <w:rFonts w:asciiTheme="minorEastAsia" w:hAnsiTheme="minorEastAsia"/>
          <w:sz w:val="24"/>
          <w:szCs w:val="24"/>
        </w:rPr>
        <w:t xml:space="preserve"> </w:t>
      </w:r>
    </w:p>
    <w:p w14:paraId="73E4237B" w14:textId="77777777" w:rsidR="00F3724C" w:rsidRPr="00C634E5" w:rsidRDefault="00395791" w:rsidP="008B4FD1">
      <w:pPr>
        <w:ind w:firstLineChars="177" w:firstLine="425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(</w:t>
      </w:r>
      <w:r>
        <w:rPr>
          <w:rFonts w:asciiTheme="minorEastAsia" w:hAnsiTheme="minorEastAsia"/>
          <w:sz w:val="24"/>
          <w:szCs w:val="24"/>
        </w:rPr>
        <w:t xml:space="preserve">1) </w:t>
      </w:r>
      <w:r w:rsidR="00F3724C" w:rsidRPr="00C634E5">
        <w:rPr>
          <w:rFonts w:asciiTheme="minorEastAsia" w:hAnsiTheme="minorEastAsia" w:hint="eastAsia"/>
          <w:sz w:val="24"/>
          <w:szCs w:val="24"/>
        </w:rPr>
        <w:t>破産手続き開始の決定を受けて復権を得ない者</w:t>
      </w:r>
      <w:r w:rsidR="00F3724C" w:rsidRPr="00C634E5">
        <w:rPr>
          <w:rFonts w:asciiTheme="minorEastAsia" w:hAnsiTheme="minorEastAsia"/>
          <w:sz w:val="24"/>
          <w:szCs w:val="24"/>
        </w:rPr>
        <w:t xml:space="preserve"> </w:t>
      </w:r>
    </w:p>
    <w:p w14:paraId="1232109C" w14:textId="77777777" w:rsidR="00323E13" w:rsidRPr="00C634E5" w:rsidRDefault="00395791" w:rsidP="00395791">
      <w:pPr>
        <w:ind w:firstLineChars="177" w:firstLine="425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(</w:t>
      </w:r>
      <w:r>
        <w:rPr>
          <w:rFonts w:asciiTheme="minorEastAsia" w:hAnsiTheme="minorEastAsia"/>
          <w:sz w:val="24"/>
          <w:szCs w:val="24"/>
        </w:rPr>
        <w:t xml:space="preserve">2) </w:t>
      </w:r>
      <w:r w:rsidR="00F3724C" w:rsidRPr="00C634E5">
        <w:rPr>
          <w:rFonts w:asciiTheme="minorEastAsia" w:hAnsiTheme="minorEastAsia" w:hint="eastAsia"/>
          <w:sz w:val="24"/>
          <w:szCs w:val="24"/>
        </w:rPr>
        <w:t>禁固以上の刑に処せられ、その執行を終えるまで又はその執行を受ける</w:t>
      </w:r>
    </w:p>
    <w:p w14:paraId="25B3EBF1" w14:textId="77777777" w:rsidR="00B008E9" w:rsidRPr="00C634E5" w:rsidRDefault="00F3724C" w:rsidP="00390A66">
      <w:pPr>
        <w:ind w:firstLineChars="277" w:firstLine="665"/>
        <w:rPr>
          <w:rFonts w:asciiTheme="minorEastAsia" w:hAnsiTheme="minorEastAsia"/>
          <w:sz w:val="24"/>
          <w:szCs w:val="24"/>
        </w:rPr>
      </w:pPr>
      <w:r w:rsidRPr="00C634E5">
        <w:rPr>
          <w:rFonts w:asciiTheme="minorEastAsia" w:hAnsiTheme="minorEastAsia" w:hint="eastAsia"/>
          <w:sz w:val="24"/>
          <w:szCs w:val="24"/>
        </w:rPr>
        <w:t>ことがなくなるまでの者</w:t>
      </w:r>
    </w:p>
    <w:p w14:paraId="026F4A08" w14:textId="77777777" w:rsidR="00025E70" w:rsidRPr="00291655" w:rsidRDefault="006016FB" w:rsidP="00025E70">
      <w:pPr>
        <w:rPr>
          <w:rFonts w:asciiTheme="majorEastAsia" w:eastAsiaTheme="majorEastAsia" w:hAnsiTheme="majorEastAsia"/>
          <w:sz w:val="24"/>
          <w:szCs w:val="24"/>
        </w:rPr>
      </w:pPr>
      <w:r w:rsidRPr="00291655">
        <w:rPr>
          <w:rFonts w:asciiTheme="majorEastAsia" w:eastAsiaTheme="majorEastAsia" w:hAnsiTheme="majorEastAsia" w:hint="eastAsia"/>
          <w:sz w:val="24"/>
          <w:szCs w:val="24"/>
        </w:rPr>
        <w:t>７</w:t>
      </w:r>
      <w:r w:rsidR="00025E70" w:rsidRPr="00291655">
        <w:rPr>
          <w:rFonts w:asciiTheme="majorEastAsia" w:eastAsiaTheme="majorEastAsia" w:hAnsiTheme="majorEastAsia" w:hint="eastAsia"/>
          <w:sz w:val="24"/>
          <w:szCs w:val="24"/>
        </w:rPr>
        <w:t xml:space="preserve">　受付期間</w:t>
      </w:r>
    </w:p>
    <w:p w14:paraId="0277C158" w14:textId="4303550D" w:rsidR="00025E70" w:rsidRDefault="00025E70" w:rsidP="00025E70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令和</w:t>
      </w:r>
      <w:r w:rsidR="00CC7A18">
        <w:rPr>
          <w:rFonts w:asciiTheme="minorEastAsia" w:hAnsiTheme="minorEastAsia" w:hint="eastAsia"/>
          <w:sz w:val="24"/>
          <w:szCs w:val="24"/>
        </w:rPr>
        <w:t>８</w:t>
      </w:r>
      <w:r>
        <w:rPr>
          <w:rFonts w:asciiTheme="minorEastAsia" w:hAnsiTheme="minorEastAsia" w:hint="eastAsia"/>
          <w:sz w:val="24"/>
          <w:szCs w:val="24"/>
        </w:rPr>
        <w:t>年３月</w:t>
      </w:r>
      <w:r w:rsidR="00A17EE7">
        <w:rPr>
          <w:rFonts w:asciiTheme="minorEastAsia" w:hAnsiTheme="minorEastAsia" w:hint="eastAsia"/>
          <w:sz w:val="24"/>
          <w:szCs w:val="24"/>
        </w:rPr>
        <w:t>２</w:t>
      </w:r>
      <w:r>
        <w:rPr>
          <w:rFonts w:asciiTheme="minorEastAsia" w:hAnsiTheme="minorEastAsia" w:hint="eastAsia"/>
          <w:sz w:val="24"/>
          <w:szCs w:val="24"/>
        </w:rPr>
        <w:t>日（</w:t>
      </w:r>
      <w:r w:rsidR="00A17EE7">
        <w:rPr>
          <w:rFonts w:asciiTheme="minorEastAsia" w:hAnsiTheme="minorEastAsia" w:hint="eastAsia"/>
          <w:sz w:val="24"/>
          <w:szCs w:val="24"/>
        </w:rPr>
        <w:t>月</w:t>
      </w:r>
      <w:r>
        <w:rPr>
          <w:rFonts w:asciiTheme="minorEastAsia" w:hAnsiTheme="minorEastAsia" w:hint="eastAsia"/>
          <w:sz w:val="24"/>
          <w:szCs w:val="24"/>
        </w:rPr>
        <w:t>）から令和</w:t>
      </w:r>
      <w:r w:rsidR="00CC7A18">
        <w:rPr>
          <w:rFonts w:asciiTheme="minorEastAsia" w:hAnsiTheme="minorEastAsia" w:hint="eastAsia"/>
          <w:sz w:val="24"/>
          <w:szCs w:val="24"/>
        </w:rPr>
        <w:t>８</w:t>
      </w:r>
      <w:r>
        <w:rPr>
          <w:rFonts w:asciiTheme="minorEastAsia" w:hAnsiTheme="minorEastAsia" w:hint="eastAsia"/>
          <w:sz w:val="24"/>
          <w:szCs w:val="24"/>
        </w:rPr>
        <w:t>年３月2</w:t>
      </w:r>
      <w:r w:rsidR="00A17EE7">
        <w:rPr>
          <w:rFonts w:asciiTheme="minorEastAsia" w:hAnsiTheme="minorEastAsia" w:hint="eastAsia"/>
          <w:sz w:val="24"/>
          <w:szCs w:val="24"/>
        </w:rPr>
        <w:t>7</w:t>
      </w:r>
      <w:r>
        <w:rPr>
          <w:rFonts w:asciiTheme="minorEastAsia" w:hAnsiTheme="minorEastAsia" w:hint="eastAsia"/>
          <w:sz w:val="24"/>
          <w:szCs w:val="24"/>
        </w:rPr>
        <w:t>日（</w:t>
      </w:r>
      <w:r w:rsidR="00CC7A18">
        <w:rPr>
          <w:rFonts w:asciiTheme="minorEastAsia" w:hAnsiTheme="minorEastAsia" w:hint="eastAsia"/>
          <w:sz w:val="24"/>
          <w:szCs w:val="24"/>
        </w:rPr>
        <w:t>金</w:t>
      </w:r>
      <w:r>
        <w:rPr>
          <w:rFonts w:asciiTheme="minorEastAsia" w:hAnsiTheme="minorEastAsia" w:hint="eastAsia"/>
          <w:sz w:val="24"/>
          <w:szCs w:val="24"/>
        </w:rPr>
        <w:t>）まで</w:t>
      </w:r>
    </w:p>
    <w:p w14:paraId="4740F56F" w14:textId="77777777" w:rsidR="00025E70" w:rsidRDefault="00290E34" w:rsidP="00025E70">
      <w:pPr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※持参する場合は、</w:t>
      </w:r>
      <w:r w:rsidR="00025E70">
        <w:rPr>
          <w:rFonts w:asciiTheme="minorEastAsia" w:hAnsiTheme="minorEastAsia" w:hint="eastAsia"/>
          <w:sz w:val="24"/>
          <w:szCs w:val="24"/>
        </w:rPr>
        <w:t>８時30分から17時15分</w:t>
      </w:r>
      <w:r>
        <w:rPr>
          <w:rFonts w:asciiTheme="minorEastAsia" w:hAnsiTheme="minorEastAsia" w:hint="eastAsia"/>
          <w:sz w:val="24"/>
          <w:szCs w:val="24"/>
        </w:rPr>
        <w:t>の間に提出してください。</w:t>
      </w:r>
    </w:p>
    <w:p w14:paraId="22147119" w14:textId="77777777" w:rsidR="00025E70" w:rsidRDefault="00025E70" w:rsidP="00025E70">
      <w:pPr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※土日祝日は除く。郵送による提出も可能です（必着）。</w:t>
      </w:r>
    </w:p>
    <w:p w14:paraId="05438CC0" w14:textId="77777777" w:rsidR="00290E34" w:rsidRPr="00291655" w:rsidRDefault="006016FB" w:rsidP="00290E34">
      <w:pPr>
        <w:rPr>
          <w:rFonts w:asciiTheme="majorEastAsia" w:eastAsiaTheme="majorEastAsia" w:hAnsiTheme="majorEastAsia"/>
          <w:sz w:val="24"/>
          <w:szCs w:val="24"/>
        </w:rPr>
      </w:pPr>
      <w:r w:rsidRPr="00291655">
        <w:rPr>
          <w:rFonts w:asciiTheme="majorEastAsia" w:eastAsiaTheme="majorEastAsia" w:hAnsiTheme="majorEastAsia" w:hint="eastAsia"/>
          <w:sz w:val="24"/>
          <w:szCs w:val="24"/>
        </w:rPr>
        <w:lastRenderedPageBreak/>
        <w:t>８</w:t>
      </w:r>
      <w:r w:rsidR="00290E34" w:rsidRPr="00291655">
        <w:rPr>
          <w:rFonts w:asciiTheme="majorEastAsia" w:eastAsiaTheme="majorEastAsia" w:hAnsiTheme="majorEastAsia" w:hint="eastAsia"/>
          <w:sz w:val="24"/>
          <w:szCs w:val="24"/>
        </w:rPr>
        <w:t xml:space="preserve">　推薦及び応募の方法</w:t>
      </w:r>
      <w:r w:rsidR="00290E34" w:rsidRPr="00291655">
        <w:rPr>
          <w:rFonts w:asciiTheme="majorEastAsia" w:eastAsiaTheme="majorEastAsia" w:hAnsiTheme="majorEastAsia"/>
          <w:sz w:val="24"/>
          <w:szCs w:val="24"/>
        </w:rPr>
        <w:t xml:space="preserve"> </w:t>
      </w:r>
    </w:p>
    <w:p w14:paraId="0B7B4BDD" w14:textId="77777777" w:rsidR="00290E34" w:rsidRDefault="00290E34" w:rsidP="00290E34">
      <w:pPr>
        <w:ind w:leftChars="100" w:left="210" w:firstLineChars="100" w:firstLine="240"/>
        <w:rPr>
          <w:rFonts w:asciiTheme="minorEastAsia" w:hAnsiTheme="minorEastAsia"/>
          <w:sz w:val="24"/>
          <w:szCs w:val="24"/>
        </w:rPr>
      </w:pPr>
      <w:r w:rsidRPr="00C634E5">
        <w:rPr>
          <w:rFonts w:asciiTheme="minorEastAsia" w:hAnsiTheme="minorEastAsia" w:hint="eastAsia"/>
          <w:sz w:val="24"/>
          <w:szCs w:val="24"/>
        </w:rPr>
        <w:t>農業委員推薦・応募書に必要事項を記入</w:t>
      </w:r>
      <w:r>
        <w:rPr>
          <w:rFonts w:asciiTheme="minorEastAsia" w:hAnsiTheme="minorEastAsia" w:hint="eastAsia"/>
          <w:sz w:val="24"/>
          <w:szCs w:val="24"/>
        </w:rPr>
        <w:t>及び</w:t>
      </w:r>
      <w:r w:rsidRPr="00C634E5">
        <w:rPr>
          <w:rFonts w:asciiTheme="minorEastAsia" w:hAnsiTheme="minorEastAsia" w:hint="eastAsia"/>
          <w:sz w:val="24"/>
          <w:szCs w:val="24"/>
        </w:rPr>
        <w:t>押印のうえ</w:t>
      </w:r>
      <w:r>
        <w:rPr>
          <w:rFonts w:asciiTheme="minorEastAsia" w:hAnsiTheme="minorEastAsia" w:hint="eastAsia"/>
          <w:sz w:val="24"/>
          <w:szCs w:val="24"/>
        </w:rPr>
        <w:t>松前町農業委員会事務局まで</w:t>
      </w:r>
      <w:r w:rsidRPr="00C634E5">
        <w:rPr>
          <w:rFonts w:asciiTheme="minorEastAsia" w:hAnsiTheme="minorEastAsia" w:hint="eastAsia"/>
          <w:sz w:val="24"/>
          <w:szCs w:val="24"/>
        </w:rPr>
        <w:t>提出してください。</w:t>
      </w:r>
    </w:p>
    <w:p w14:paraId="141A13E9" w14:textId="77777777" w:rsidR="00290E34" w:rsidRPr="00390A66" w:rsidRDefault="00290E34" w:rsidP="00290E34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C634E5">
        <w:rPr>
          <w:rFonts w:asciiTheme="minorEastAsia" w:hAnsiTheme="minorEastAsia" w:hint="eastAsia"/>
          <w:sz w:val="24"/>
          <w:szCs w:val="24"/>
        </w:rPr>
        <w:t>なお、提出された推薦・応募書は、返却いたしませんので</w:t>
      </w:r>
      <w:r>
        <w:rPr>
          <w:rFonts w:asciiTheme="minorEastAsia" w:hAnsiTheme="minorEastAsia" w:hint="eastAsia"/>
          <w:sz w:val="24"/>
          <w:szCs w:val="24"/>
        </w:rPr>
        <w:t>御</w:t>
      </w:r>
      <w:r w:rsidRPr="00C634E5">
        <w:rPr>
          <w:rFonts w:asciiTheme="minorEastAsia" w:hAnsiTheme="minorEastAsia" w:hint="eastAsia"/>
          <w:sz w:val="24"/>
          <w:szCs w:val="24"/>
        </w:rPr>
        <w:t>了承ください。</w:t>
      </w:r>
      <w:r w:rsidRPr="00C634E5">
        <w:rPr>
          <w:rFonts w:asciiTheme="minorEastAsia" w:hAnsiTheme="minorEastAsia"/>
          <w:sz w:val="24"/>
          <w:szCs w:val="24"/>
        </w:rPr>
        <w:t xml:space="preserve"> </w:t>
      </w:r>
    </w:p>
    <w:p w14:paraId="477A9514" w14:textId="77777777" w:rsidR="00290E34" w:rsidRDefault="00290E34" w:rsidP="00290E34">
      <w:pPr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(</w:t>
      </w:r>
      <w:r>
        <w:rPr>
          <w:rFonts w:asciiTheme="minorEastAsia" w:hAnsiTheme="minorEastAsia"/>
          <w:sz w:val="24"/>
          <w:szCs w:val="24"/>
        </w:rPr>
        <w:t xml:space="preserve">1) </w:t>
      </w:r>
      <w:r w:rsidRPr="00C634E5">
        <w:rPr>
          <w:rFonts w:asciiTheme="minorEastAsia" w:hAnsiTheme="minorEastAsia" w:hint="eastAsia"/>
          <w:sz w:val="24"/>
          <w:szCs w:val="24"/>
        </w:rPr>
        <w:t>推薦・応募書</w:t>
      </w:r>
      <w:r>
        <w:rPr>
          <w:rFonts w:asciiTheme="minorEastAsia" w:hAnsiTheme="minorEastAsia" w:hint="eastAsia"/>
          <w:sz w:val="24"/>
          <w:szCs w:val="24"/>
        </w:rPr>
        <w:t>様式</w:t>
      </w:r>
    </w:p>
    <w:p w14:paraId="44B60C63" w14:textId="77777777" w:rsidR="00290E34" w:rsidRPr="00C634E5" w:rsidRDefault="00290E34" w:rsidP="00290E34">
      <w:pPr>
        <w:ind w:leftChars="300" w:left="630" w:firstLineChars="100" w:firstLine="240"/>
        <w:rPr>
          <w:rFonts w:asciiTheme="minorEastAsia" w:hAnsiTheme="minorEastAsia"/>
          <w:sz w:val="24"/>
          <w:szCs w:val="24"/>
        </w:rPr>
      </w:pPr>
      <w:r w:rsidRPr="00C634E5">
        <w:rPr>
          <w:rFonts w:asciiTheme="minorEastAsia" w:hAnsiTheme="minorEastAsia" w:hint="eastAsia"/>
          <w:sz w:val="24"/>
          <w:szCs w:val="24"/>
        </w:rPr>
        <w:t>推薦・応募書は、農業委員会の窓口に備えるほか、松前町</w:t>
      </w:r>
      <w:r>
        <w:rPr>
          <w:rFonts w:asciiTheme="minorEastAsia" w:hAnsiTheme="minorEastAsia" w:hint="eastAsia"/>
          <w:sz w:val="24"/>
          <w:szCs w:val="24"/>
        </w:rPr>
        <w:t>の</w:t>
      </w:r>
      <w:r w:rsidRPr="00C634E5">
        <w:rPr>
          <w:rFonts w:asciiTheme="minorEastAsia" w:hAnsiTheme="minorEastAsia" w:hint="eastAsia"/>
          <w:sz w:val="24"/>
          <w:szCs w:val="24"/>
        </w:rPr>
        <w:t>ホームページからダウンロードできます。</w:t>
      </w:r>
    </w:p>
    <w:p w14:paraId="17060FEE" w14:textId="77777777" w:rsidR="006016FB" w:rsidRDefault="00290E34" w:rsidP="006016FB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C634E5">
        <w:rPr>
          <w:rFonts w:asciiTheme="minorEastAsia" w:hAnsiTheme="minorEastAsia" w:hint="eastAsia"/>
          <w:sz w:val="24"/>
          <w:szCs w:val="24"/>
        </w:rPr>
        <w:t>(</w:t>
      </w:r>
      <w:r>
        <w:rPr>
          <w:rFonts w:asciiTheme="minorEastAsia" w:hAnsiTheme="minorEastAsia" w:hint="eastAsia"/>
          <w:sz w:val="24"/>
          <w:szCs w:val="24"/>
        </w:rPr>
        <w:t>2</w:t>
      </w:r>
      <w:r w:rsidRPr="00C634E5">
        <w:rPr>
          <w:rFonts w:asciiTheme="minorEastAsia" w:hAnsiTheme="minorEastAsia" w:hint="eastAsia"/>
          <w:sz w:val="24"/>
          <w:szCs w:val="24"/>
        </w:rPr>
        <w:t xml:space="preserve">) </w:t>
      </w:r>
      <w:r w:rsidR="006016FB">
        <w:rPr>
          <w:rFonts w:asciiTheme="minorEastAsia" w:hAnsiTheme="minorEastAsia" w:hint="eastAsia"/>
          <w:sz w:val="24"/>
          <w:szCs w:val="24"/>
        </w:rPr>
        <w:t>書類の</w:t>
      </w:r>
      <w:r>
        <w:rPr>
          <w:rFonts w:asciiTheme="minorEastAsia" w:hAnsiTheme="minorEastAsia" w:hint="eastAsia"/>
          <w:sz w:val="24"/>
          <w:szCs w:val="24"/>
        </w:rPr>
        <w:t>提出先及び</w:t>
      </w:r>
      <w:r w:rsidRPr="00C634E5">
        <w:rPr>
          <w:rFonts w:asciiTheme="minorEastAsia" w:hAnsiTheme="minorEastAsia" w:hint="eastAsia"/>
          <w:sz w:val="24"/>
          <w:szCs w:val="24"/>
        </w:rPr>
        <w:t>問合せ先</w:t>
      </w:r>
    </w:p>
    <w:p w14:paraId="5E9DC865" w14:textId="77777777" w:rsidR="006016FB" w:rsidRDefault="00290E34" w:rsidP="006016FB">
      <w:pPr>
        <w:ind w:firstLineChars="400" w:firstLine="96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松前町</w:t>
      </w:r>
      <w:r w:rsidRPr="00C634E5">
        <w:rPr>
          <w:rFonts w:asciiTheme="minorEastAsia" w:hAnsiTheme="minorEastAsia" w:hint="eastAsia"/>
          <w:sz w:val="24"/>
          <w:szCs w:val="24"/>
        </w:rPr>
        <w:t>農業委員会事務局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661DA79A" w14:textId="77777777" w:rsidR="006016FB" w:rsidRDefault="00290E34" w:rsidP="006016FB">
      <w:pPr>
        <w:ind w:firstLineChars="400" w:firstLine="96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〒791-3192</w:t>
      </w:r>
      <w:r w:rsidRPr="00025E70">
        <w:rPr>
          <w:rFonts w:asciiTheme="minorEastAsia" w:hAnsiTheme="minorEastAsia" w:hint="eastAsia"/>
          <w:sz w:val="24"/>
          <w:szCs w:val="24"/>
        </w:rPr>
        <w:t>伊予郡松前町大字筒井631</w:t>
      </w:r>
      <w:r>
        <w:rPr>
          <w:rFonts w:asciiTheme="minorEastAsia" w:hAnsiTheme="minorEastAsia" w:hint="eastAsia"/>
          <w:sz w:val="24"/>
          <w:szCs w:val="24"/>
        </w:rPr>
        <w:t>番地</w:t>
      </w:r>
    </w:p>
    <w:p w14:paraId="1AB3A1C7" w14:textId="77777777" w:rsidR="00290E34" w:rsidRDefault="00290E34" w:rsidP="006016FB">
      <w:pPr>
        <w:ind w:firstLineChars="400" w:firstLine="96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電話　</w:t>
      </w:r>
      <w:r w:rsidRPr="00C634E5">
        <w:rPr>
          <w:rFonts w:asciiTheme="minorEastAsia" w:hAnsiTheme="minorEastAsia" w:hint="eastAsia"/>
          <w:sz w:val="24"/>
          <w:szCs w:val="24"/>
        </w:rPr>
        <w:t>089-985-4131（直通）</w:t>
      </w:r>
    </w:p>
    <w:p w14:paraId="7852192B" w14:textId="77777777" w:rsidR="00E81DD1" w:rsidRDefault="006016FB" w:rsidP="00290E34">
      <w:pPr>
        <w:rPr>
          <w:rFonts w:asciiTheme="majorEastAsia" w:eastAsiaTheme="majorEastAsia" w:hAnsiTheme="majorEastAsia"/>
          <w:sz w:val="24"/>
          <w:szCs w:val="24"/>
        </w:rPr>
      </w:pPr>
      <w:r w:rsidRPr="00291655">
        <w:rPr>
          <w:rFonts w:asciiTheme="majorEastAsia" w:eastAsiaTheme="majorEastAsia" w:hAnsiTheme="majorEastAsia" w:hint="eastAsia"/>
          <w:sz w:val="24"/>
          <w:szCs w:val="24"/>
        </w:rPr>
        <w:t>９</w:t>
      </w:r>
      <w:r w:rsidR="00290E34" w:rsidRPr="00291655">
        <w:rPr>
          <w:rFonts w:asciiTheme="majorEastAsia" w:eastAsiaTheme="majorEastAsia" w:hAnsiTheme="majorEastAsia" w:hint="eastAsia"/>
          <w:sz w:val="24"/>
          <w:szCs w:val="24"/>
        </w:rPr>
        <w:t xml:space="preserve">　その他</w:t>
      </w:r>
    </w:p>
    <w:p w14:paraId="009C8A93" w14:textId="77777777" w:rsidR="00290E34" w:rsidRPr="00E81DD1" w:rsidRDefault="006016FB" w:rsidP="00E81DD1">
      <w:pPr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推薦及び応募に要する費用はすべて申込者の負担となります。</w:t>
      </w:r>
    </w:p>
    <w:sectPr w:rsidR="00290E34" w:rsidRPr="00E81DD1" w:rsidSect="006016FB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0F0D72" w14:textId="77777777" w:rsidR="006E4B9A" w:rsidRDefault="006E4B9A" w:rsidP="00D574C5">
      <w:r>
        <w:separator/>
      </w:r>
    </w:p>
  </w:endnote>
  <w:endnote w:type="continuationSeparator" w:id="0">
    <w:p w14:paraId="134766D9" w14:textId="77777777" w:rsidR="006E4B9A" w:rsidRDefault="006E4B9A" w:rsidP="00D57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4E1E44" w14:textId="77777777" w:rsidR="006E4B9A" w:rsidRDefault="006E4B9A" w:rsidP="00D574C5">
      <w:r>
        <w:separator/>
      </w:r>
    </w:p>
  </w:footnote>
  <w:footnote w:type="continuationSeparator" w:id="0">
    <w:p w14:paraId="31E38D77" w14:textId="77777777" w:rsidR="006E4B9A" w:rsidRDefault="006E4B9A" w:rsidP="00D574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24C"/>
    <w:rsid w:val="000247E0"/>
    <w:rsid w:val="00025E70"/>
    <w:rsid w:val="000543B7"/>
    <w:rsid w:val="0011214C"/>
    <w:rsid w:val="0022479B"/>
    <w:rsid w:val="00290E34"/>
    <w:rsid w:val="00291655"/>
    <w:rsid w:val="00323E13"/>
    <w:rsid w:val="00353CCE"/>
    <w:rsid w:val="00390A66"/>
    <w:rsid w:val="00395791"/>
    <w:rsid w:val="00412ADC"/>
    <w:rsid w:val="004F4679"/>
    <w:rsid w:val="005273AB"/>
    <w:rsid w:val="005426AF"/>
    <w:rsid w:val="005B1D76"/>
    <w:rsid w:val="005E2D3A"/>
    <w:rsid w:val="006016FB"/>
    <w:rsid w:val="0064006D"/>
    <w:rsid w:val="00680DB3"/>
    <w:rsid w:val="006E4B9A"/>
    <w:rsid w:val="006F1A72"/>
    <w:rsid w:val="00843458"/>
    <w:rsid w:val="008B4FD1"/>
    <w:rsid w:val="008E6358"/>
    <w:rsid w:val="009510F0"/>
    <w:rsid w:val="0096049B"/>
    <w:rsid w:val="00991D02"/>
    <w:rsid w:val="009A3D92"/>
    <w:rsid w:val="00A17EE7"/>
    <w:rsid w:val="00B008E9"/>
    <w:rsid w:val="00B76A3C"/>
    <w:rsid w:val="00BA395E"/>
    <w:rsid w:val="00C07096"/>
    <w:rsid w:val="00C634E5"/>
    <w:rsid w:val="00CC7A18"/>
    <w:rsid w:val="00D118E8"/>
    <w:rsid w:val="00D574C5"/>
    <w:rsid w:val="00DE7FEB"/>
    <w:rsid w:val="00E00981"/>
    <w:rsid w:val="00E46FEE"/>
    <w:rsid w:val="00E81DD1"/>
    <w:rsid w:val="00F332F8"/>
    <w:rsid w:val="00F3724C"/>
    <w:rsid w:val="00F87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5CB0C0"/>
  <w15:chartTrackingRefBased/>
  <w15:docId w15:val="{4D037664-BE47-4ABE-9F9F-ED9C3FC2A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3724C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customStyle="1" w:styleId="cm30">
    <w:name w:val="cm30"/>
    <w:basedOn w:val="a0"/>
    <w:rsid w:val="00843458"/>
  </w:style>
  <w:style w:type="paragraph" w:styleId="a3">
    <w:name w:val="header"/>
    <w:basedOn w:val="a"/>
    <w:link w:val="a4"/>
    <w:uiPriority w:val="99"/>
    <w:unhideWhenUsed/>
    <w:rsid w:val="00D574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574C5"/>
  </w:style>
  <w:style w:type="paragraph" w:styleId="a5">
    <w:name w:val="footer"/>
    <w:basedOn w:val="a"/>
    <w:link w:val="a6"/>
    <w:uiPriority w:val="99"/>
    <w:unhideWhenUsed/>
    <w:rsid w:val="00D574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574C5"/>
  </w:style>
  <w:style w:type="paragraph" w:styleId="a7">
    <w:name w:val="Balloon Text"/>
    <w:basedOn w:val="a"/>
    <w:link w:val="a8"/>
    <w:uiPriority w:val="99"/>
    <w:semiHidden/>
    <w:unhideWhenUsed/>
    <w:rsid w:val="00D574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574C5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C070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山田 運</dc:creator>
  <cp:keywords/>
  <dc:description/>
  <cp:lastModifiedBy>masaki-admin</cp:lastModifiedBy>
  <cp:revision>4</cp:revision>
  <cp:lastPrinted>2023-02-15T23:42:00Z</cp:lastPrinted>
  <dcterms:created xsi:type="dcterms:W3CDTF">2025-11-19T01:14:00Z</dcterms:created>
  <dcterms:modified xsi:type="dcterms:W3CDTF">2026-02-26T04:47:00Z</dcterms:modified>
</cp:coreProperties>
</file>